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A1" w:rsidRDefault="00C95945">
      <w:pPr>
        <w:spacing w:after="200" w:line="276" w:lineRule="auto"/>
        <w:jc w:val="center"/>
        <w:rPr>
          <w:rFonts w:ascii="Cambria" w:eastAsia="Cambria" w:hAnsi="Cambria" w:cs="Cambria"/>
          <w:b/>
          <w:sz w:val="32"/>
          <w:u w:val="single"/>
        </w:rPr>
      </w:pPr>
      <w:r>
        <w:rPr>
          <w:rFonts w:ascii="Cambria" w:eastAsia="Cambria" w:hAnsi="Cambria" w:cs="Cambria"/>
          <w:b/>
          <w:sz w:val="32"/>
          <w:u w:val="single"/>
        </w:rPr>
        <w:t>PROJECT PROFILE FOR</w:t>
      </w:r>
      <w:r w:rsidR="00707E7E">
        <w:rPr>
          <w:rFonts w:ascii="Cambria" w:eastAsia="Cambria" w:hAnsi="Cambria" w:cs="Cambria"/>
          <w:b/>
          <w:sz w:val="32"/>
          <w:u w:val="single"/>
        </w:rPr>
        <w:t xml:space="preserve"> COIR MAT SHEAR</w:t>
      </w:r>
      <w:r w:rsidR="005F5432">
        <w:rPr>
          <w:rFonts w:ascii="Cambria" w:eastAsia="Cambria" w:hAnsi="Cambria" w:cs="Cambria"/>
          <w:b/>
          <w:sz w:val="32"/>
          <w:u w:val="single"/>
        </w:rPr>
        <w:t>ING</w:t>
      </w:r>
      <w:r w:rsidR="00707E7E">
        <w:rPr>
          <w:rFonts w:ascii="Cambria" w:eastAsia="Cambria" w:hAnsi="Cambria" w:cs="Cambria"/>
          <w:b/>
          <w:sz w:val="32"/>
          <w:u w:val="single"/>
        </w:rPr>
        <w:t>/STENCILLING</w:t>
      </w:r>
      <w:r w:rsidR="00F764A0">
        <w:rPr>
          <w:rFonts w:ascii="Cambria" w:eastAsia="Cambria" w:hAnsi="Cambria" w:cs="Cambria"/>
          <w:b/>
          <w:sz w:val="32"/>
          <w:u w:val="single"/>
        </w:rPr>
        <w:t xml:space="preserve"> UNIT</w:t>
      </w:r>
    </w:p>
    <w:p w:rsidR="002C21A1" w:rsidRDefault="002C21A1">
      <w:pPr>
        <w:spacing w:after="200" w:line="276" w:lineRule="auto"/>
        <w:jc w:val="both"/>
        <w:rPr>
          <w:rFonts w:ascii="Cambria" w:eastAsia="Cambria" w:hAnsi="Cambria" w:cs="Cambria"/>
          <w:sz w:val="32"/>
        </w:rPr>
      </w:pPr>
    </w:p>
    <w:p w:rsidR="002C21A1" w:rsidRDefault="00703A00">
      <w:pPr>
        <w:spacing w:after="200" w:line="276" w:lineRule="auto"/>
        <w:jc w:val="both"/>
        <w:rPr>
          <w:rFonts w:ascii="Cambria" w:eastAsia="Cambria" w:hAnsi="Cambria" w:cs="Cambria"/>
          <w:b/>
          <w:sz w:val="24"/>
        </w:rPr>
      </w:pPr>
      <w:r>
        <w:rPr>
          <w:rFonts w:ascii="Cambria" w:eastAsia="Cambria" w:hAnsi="Cambria" w:cs="Cambria"/>
          <w:b/>
          <w:sz w:val="24"/>
        </w:rPr>
        <w:t>PRODUCT</w:t>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sidR="005F2C84">
        <w:rPr>
          <w:rFonts w:ascii="Cambria" w:eastAsia="Cambria" w:hAnsi="Cambria" w:cs="Cambria"/>
          <w:b/>
          <w:sz w:val="24"/>
        </w:rPr>
        <w:t>:</w:t>
      </w:r>
      <w:r w:rsidR="005F2C84">
        <w:rPr>
          <w:rFonts w:ascii="Cambria" w:eastAsia="Cambria" w:hAnsi="Cambria" w:cs="Cambria"/>
          <w:b/>
          <w:sz w:val="24"/>
        </w:rPr>
        <w:tab/>
      </w:r>
      <w:r w:rsidR="000F6CD4">
        <w:rPr>
          <w:rFonts w:ascii="Cambria" w:eastAsia="Cambria" w:hAnsi="Cambria" w:cs="Cambria"/>
          <w:b/>
          <w:sz w:val="24"/>
        </w:rPr>
        <w:t>PVC MAT NO2 SIZE</w:t>
      </w:r>
    </w:p>
    <w:p w:rsidR="002C21A1" w:rsidRDefault="00703A00">
      <w:pPr>
        <w:spacing w:after="200" w:line="276" w:lineRule="auto"/>
        <w:jc w:val="both"/>
        <w:rPr>
          <w:rFonts w:ascii="Cambria" w:eastAsia="Cambria" w:hAnsi="Cambria" w:cs="Cambria"/>
          <w:b/>
          <w:sz w:val="24"/>
        </w:rPr>
      </w:pPr>
      <w:r>
        <w:rPr>
          <w:rFonts w:ascii="Cambria" w:eastAsia="Cambria" w:hAnsi="Cambria" w:cs="Cambria"/>
          <w:b/>
          <w:sz w:val="24"/>
        </w:rPr>
        <w:t>PRODUCTION CAPACITY (P.A)</w:t>
      </w:r>
      <w:r>
        <w:rPr>
          <w:rFonts w:ascii="Cambria" w:eastAsia="Cambria" w:hAnsi="Cambria" w:cs="Cambria"/>
          <w:b/>
          <w:sz w:val="24"/>
        </w:rPr>
        <w:tab/>
      </w:r>
    </w:p>
    <w:p w:rsidR="002C21A1" w:rsidRDefault="00703A00">
      <w:pPr>
        <w:spacing w:after="200" w:line="276" w:lineRule="auto"/>
        <w:jc w:val="both"/>
        <w:rPr>
          <w:rFonts w:ascii="Cambria" w:eastAsia="Cambria" w:hAnsi="Cambria" w:cs="Cambria"/>
          <w:b/>
          <w:sz w:val="24"/>
        </w:rPr>
      </w:pPr>
      <w:r>
        <w:rPr>
          <w:rFonts w:ascii="Cambria" w:eastAsia="Cambria" w:hAnsi="Cambria" w:cs="Cambria"/>
          <w:b/>
          <w:sz w:val="24"/>
        </w:rPr>
        <w:t>(100% CAPACITY)</w:t>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sidR="0097011C">
        <w:rPr>
          <w:rFonts w:ascii="Cambria" w:eastAsia="Cambria" w:hAnsi="Cambria" w:cs="Cambria"/>
          <w:b/>
          <w:sz w:val="24"/>
        </w:rPr>
        <w:t>:</w:t>
      </w:r>
      <w:r w:rsidR="0097011C">
        <w:rPr>
          <w:rFonts w:ascii="Cambria" w:eastAsia="Cambria" w:hAnsi="Cambria" w:cs="Cambria"/>
          <w:b/>
          <w:sz w:val="24"/>
        </w:rPr>
        <w:tab/>
        <w:t>900</w:t>
      </w:r>
      <w:r w:rsidR="005F2C84">
        <w:rPr>
          <w:rFonts w:ascii="Cambria" w:eastAsia="Cambria" w:hAnsi="Cambria" w:cs="Cambria"/>
          <w:b/>
          <w:sz w:val="24"/>
        </w:rPr>
        <w:t>000</w:t>
      </w:r>
      <w:r w:rsidR="00F764A0">
        <w:rPr>
          <w:rFonts w:ascii="Cambria" w:eastAsia="Cambria" w:hAnsi="Cambria" w:cs="Cambria"/>
          <w:b/>
          <w:sz w:val="24"/>
        </w:rPr>
        <w:t xml:space="preserve"> PIECES</w:t>
      </w:r>
    </w:p>
    <w:p w:rsidR="002C21A1" w:rsidRDefault="007E1AE3">
      <w:pPr>
        <w:spacing w:after="200" w:line="276" w:lineRule="auto"/>
        <w:jc w:val="both"/>
        <w:rPr>
          <w:rFonts w:ascii="Cambria" w:eastAsia="Cambria" w:hAnsi="Cambria" w:cs="Cambria"/>
          <w:b/>
          <w:sz w:val="24"/>
        </w:rPr>
      </w:pPr>
      <w:r>
        <w:rPr>
          <w:rFonts w:ascii="Cambria" w:eastAsia="Cambria" w:hAnsi="Cambria" w:cs="Cambria"/>
          <w:b/>
          <w:sz w:val="24"/>
        </w:rPr>
        <w:t>VALUE</w:t>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sidR="00473C5E">
        <w:rPr>
          <w:rFonts w:ascii="Cambria" w:eastAsia="Cambria" w:hAnsi="Cambria" w:cs="Cambria"/>
          <w:b/>
          <w:sz w:val="24"/>
        </w:rPr>
        <w:t>:</w:t>
      </w:r>
      <w:r w:rsidR="00473C5E">
        <w:rPr>
          <w:rFonts w:ascii="Cambria" w:eastAsia="Cambria" w:hAnsi="Cambria" w:cs="Cambria"/>
          <w:b/>
          <w:sz w:val="24"/>
        </w:rPr>
        <w:tab/>
        <w:t>RS. 1602</w:t>
      </w:r>
      <w:r w:rsidR="0097011C">
        <w:rPr>
          <w:rFonts w:ascii="Cambria" w:eastAsia="Cambria" w:hAnsi="Cambria" w:cs="Cambria"/>
          <w:b/>
          <w:sz w:val="24"/>
        </w:rPr>
        <w:t>.00</w:t>
      </w:r>
      <w:r w:rsidR="00703A00">
        <w:rPr>
          <w:rFonts w:ascii="Cambria" w:eastAsia="Cambria" w:hAnsi="Cambria" w:cs="Cambria"/>
          <w:b/>
          <w:sz w:val="24"/>
        </w:rPr>
        <w:t xml:space="preserve"> LAKHS</w:t>
      </w:r>
    </w:p>
    <w:p w:rsidR="002C21A1" w:rsidRDefault="00703A00">
      <w:pPr>
        <w:spacing w:after="200" w:line="276" w:lineRule="auto"/>
        <w:jc w:val="both"/>
        <w:rPr>
          <w:rFonts w:ascii="Cambria" w:eastAsia="Cambria" w:hAnsi="Cambria" w:cs="Cambria"/>
          <w:b/>
          <w:sz w:val="24"/>
        </w:rPr>
      </w:pPr>
      <w:r>
        <w:rPr>
          <w:rFonts w:ascii="Cambria" w:eastAsia="Cambria" w:hAnsi="Cambria" w:cs="Cambria"/>
          <w:b/>
          <w:sz w:val="24"/>
        </w:rPr>
        <w:t>MONTH &amp; YEAR OF PREPARATION</w:t>
      </w:r>
      <w:r>
        <w:rPr>
          <w:rFonts w:ascii="Cambria" w:eastAsia="Cambria" w:hAnsi="Cambria" w:cs="Cambria"/>
          <w:b/>
          <w:sz w:val="24"/>
        </w:rPr>
        <w:tab/>
        <w:t>:</w:t>
      </w:r>
      <w:r>
        <w:rPr>
          <w:rFonts w:ascii="Cambria" w:eastAsia="Cambria" w:hAnsi="Cambria" w:cs="Cambria"/>
          <w:b/>
          <w:sz w:val="24"/>
        </w:rPr>
        <w:tab/>
        <w:t>JUNE 2018</w:t>
      </w:r>
    </w:p>
    <w:p w:rsidR="002C21A1" w:rsidRDefault="00703A00">
      <w:pPr>
        <w:spacing w:after="200" w:line="276" w:lineRule="auto"/>
        <w:jc w:val="both"/>
        <w:rPr>
          <w:rFonts w:ascii="Cambria" w:eastAsia="Cambria" w:hAnsi="Cambria" w:cs="Cambria"/>
          <w:b/>
          <w:sz w:val="24"/>
        </w:rPr>
      </w:pPr>
      <w:r>
        <w:rPr>
          <w:rFonts w:ascii="Cambria" w:eastAsia="Cambria" w:hAnsi="Cambria" w:cs="Cambria"/>
          <w:b/>
          <w:sz w:val="24"/>
        </w:rPr>
        <w:t xml:space="preserve">PREPARED BY </w:t>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w:t>
      </w:r>
      <w:r>
        <w:rPr>
          <w:rFonts w:ascii="Cambria" w:eastAsia="Cambria" w:hAnsi="Cambria" w:cs="Cambria"/>
          <w:b/>
          <w:sz w:val="24"/>
        </w:rPr>
        <w:tab/>
        <w:t xml:space="preserve">COIR BOARD, MINISTRY OF MSME, </w:t>
      </w:r>
    </w:p>
    <w:p w:rsidR="002C21A1" w:rsidRDefault="00703A00">
      <w:pPr>
        <w:spacing w:after="200" w:line="276" w:lineRule="auto"/>
        <w:jc w:val="both"/>
        <w:rPr>
          <w:rFonts w:ascii="Cambria" w:eastAsia="Cambria" w:hAnsi="Cambria" w:cs="Cambria"/>
          <w:b/>
          <w:sz w:val="24"/>
        </w:rPr>
      </w:pP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GOVT OF INDIA</w:t>
      </w:r>
    </w:p>
    <w:p w:rsidR="002C21A1" w:rsidRDefault="002C21A1">
      <w:pPr>
        <w:spacing w:after="200" w:line="276" w:lineRule="auto"/>
        <w:jc w:val="both"/>
        <w:rPr>
          <w:rFonts w:ascii="Cambria" w:eastAsia="Cambria" w:hAnsi="Cambria" w:cs="Cambria"/>
          <w:b/>
          <w:sz w:val="28"/>
        </w:rPr>
      </w:pPr>
    </w:p>
    <w:p w:rsidR="004C42FF" w:rsidRPr="00F8608C" w:rsidRDefault="00703A00" w:rsidP="00F8608C">
      <w:pPr>
        <w:numPr>
          <w:ilvl w:val="0"/>
          <w:numId w:val="1"/>
        </w:numPr>
        <w:spacing w:after="200" w:line="276" w:lineRule="auto"/>
        <w:ind w:left="720" w:hanging="360"/>
        <w:jc w:val="both"/>
        <w:rPr>
          <w:rFonts w:ascii="Cambria" w:eastAsia="Cambria" w:hAnsi="Cambria" w:cs="Cambria"/>
          <w:b/>
          <w:sz w:val="28"/>
        </w:rPr>
      </w:pPr>
      <w:r>
        <w:rPr>
          <w:rFonts w:ascii="Cambria" w:eastAsia="Cambria" w:hAnsi="Cambria" w:cs="Cambria"/>
          <w:b/>
          <w:sz w:val="28"/>
        </w:rPr>
        <w:t>INTRODUCTION</w:t>
      </w:r>
      <w:r>
        <w:rPr>
          <w:rFonts w:ascii="Cambria" w:eastAsia="Cambria" w:hAnsi="Cambria" w:cs="Cambria"/>
          <w:b/>
          <w:sz w:val="28"/>
        </w:rPr>
        <w:tab/>
      </w:r>
    </w:p>
    <w:p w:rsidR="00E701E3" w:rsidRPr="00AC081E" w:rsidRDefault="00E701E3" w:rsidP="00AC081E">
      <w:pPr>
        <w:ind w:left="360" w:firstLine="720"/>
        <w:jc w:val="both"/>
        <w:rPr>
          <w:color w:val="000000" w:themeColor="text1"/>
          <w:sz w:val="24"/>
          <w:szCs w:val="24"/>
        </w:rPr>
      </w:pPr>
      <w:r w:rsidRPr="00AC081E">
        <w:rPr>
          <w:color w:val="000000" w:themeColor="text1"/>
          <w:sz w:val="24"/>
          <w:szCs w:val="24"/>
        </w:rPr>
        <w:t xml:space="preserve">The shearing process is aimed so as to cut the top portion of the pile structure uniformly. </w:t>
      </w:r>
      <w:r w:rsidR="004C42FF" w:rsidRPr="00AC081E">
        <w:rPr>
          <w:color w:val="000000" w:themeColor="text1"/>
          <w:sz w:val="24"/>
          <w:szCs w:val="24"/>
        </w:rPr>
        <w:t>Trimming is</w:t>
      </w:r>
      <w:r w:rsidRPr="00AC081E">
        <w:rPr>
          <w:color w:val="000000" w:themeColor="text1"/>
          <w:sz w:val="24"/>
          <w:szCs w:val="24"/>
        </w:rPr>
        <w:t xml:space="preserve"> performed after shearing. </w:t>
      </w:r>
      <w:r w:rsidRPr="00AC081E">
        <w:rPr>
          <w:rFonts w:ascii="Calibri" w:eastAsia="Times New Roman" w:hAnsi="Calibri" w:cs="Times New Roman"/>
          <w:color w:val="000000" w:themeColor="text1"/>
          <w:sz w:val="24"/>
          <w:szCs w:val="24"/>
        </w:rPr>
        <w:t xml:space="preserve">The process of printing is used to achieve ornamentation and improve the aesthetic sense of the final product.  The designs and patterns with attractive shade are applied on coir products by printing for achieving value addition and marketability. Designs suitable for various seasons, meeting with the trends and tastes of consumers of different countries is important. The designs are made available to the product sector as design cards for incorporating them to their </w:t>
      </w:r>
      <w:r w:rsidRPr="00AC081E">
        <w:rPr>
          <w:color w:val="000000" w:themeColor="text1"/>
          <w:sz w:val="24"/>
          <w:szCs w:val="24"/>
        </w:rPr>
        <w:t xml:space="preserve">products. </w:t>
      </w:r>
    </w:p>
    <w:p w:rsidR="004C42FF" w:rsidRPr="00AC081E" w:rsidRDefault="004C42FF" w:rsidP="004C42FF">
      <w:pPr>
        <w:ind w:firstLine="360"/>
        <w:jc w:val="both"/>
        <w:rPr>
          <w:color w:val="000000" w:themeColor="text1"/>
          <w:sz w:val="24"/>
          <w:szCs w:val="24"/>
        </w:rPr>
      </w:pPr>
    </w:p>
    <w:p w:rsidR="004C42FF" w:rsidRPr="00F8608C" w:rsidRDefault="004C42FF" w:rsidP="00F8608C">
      <w:pPr>
        <w:numPr>
          <w:ilvl w:val="0"/>
          <w:numId w:val="1"/>
        </w:numPr>
        <w:spacing w:after="200" w:line="276" w:lineRule="auto"/>
        <w:ind w:left="720" w:hanging="360"/>
        <w:jc w:val="both"/>
        <w:rPr>
          <w:rFonts w:ascii="Cambria" w:eastAsia="Cambria" w:hAnsi="Cambria" w:cs="Cambria"/>
          <w:b/>
          <w:color w:val="000000" w:themeColor="text1"/>
          <w:sz w:val="28"/>
          <w:szCs w:val="28"/>
        </w:rPr>
      </w:pPr>
      <w:r w:rsidRPr="00AC081E">
        <w:rPr>
          <w:rFonts w:ascii="Cambria" w:eastAsia="Cambria" w:hAnsi="Cambria" w:cs="Cambria"/>
          <w:b/>
          <w:color w:val="000000" w:themeColor="text1"/>
          <w:sz w:val="28"/>
          <w:szCs w:val="28"/>
        </w:rPr>
        <w:t>PROCESS OF MANUFACTURE</w:t>
      </w:r>
    </w:p>
    <w:p w:rsidR="004C42FF" w:rsidRPr="00AC081E" w:rsidRDefault="001E4C3C" w:rsidP="00AC081E">
      <w:pPr>
        <w:spacing w:after="200" w:line="276" w:lineRule="auto"/>
        <w:ind w:left="360" w:firstLine="720"/>
        <w:jc w:val="both"/>
        <w:rPr>
          <w:color w:val="000000" w:themeColor="text1"/>
          <w:sz w:val="24"/>
          <w:szCs w:val="24"/>
        </w:rPr>
      </w:pPr>
      <w:r w:rsidRPr="00AC081E">
        <w:rPr>
          <w:rFonts w:ascii="Calibri" w:eastAsia="Times New Roman" w:hAnsi="Calibri" w:cs="Times New Roman"/>
          <w:color w:val="000000" w:themeColor="text1"/>
          <w:sz w:val="24"/>
          <w:szCs w:val="24"/>
        </w:rPr>
        <w:t>The PVC</w:t>
      </w:r>
      <w:r w:rsidRPr="00AC081E">
        <w:rPr>
          <w:rFonts w:ascii="Cambria" w:eastAsia="Cambria" w:hAnsi="Cambria" w:cs="Cambria"/>
          <w:color w:val="000000" w:themeColor="text1"/>
          <w:sz w:val="24"/>
        </w:rPr>
        <w:t xml:space="preserve"> Mats of NO2 size</w:t>
      </w:r>
      <w:r w:rsidR="00AC081E">
        <w:rPr>
          <w:rFonts w:ascii="Cambria" w:eastAsia="Cambria" w:hAnsi="Cambria" w:cs="Cambria"/>
          <w:color w:val="000000" w:themeColor="text1"/>
          <w:sz w:val="24"/>
        </w:rPr>
        <w:t xml:space="preserve"> are purchased from the market </w:t>
      </w:r>
      <w:r w:rsidRPr="00AC081E">
        <w:rPr>
          <w:rFonts w:ascii="Cambria" w:eastAsia="Cambria" w:hAnsi="Cambria" w:cs="Cambria"/>
          <w:color w:val="000000" w:themeColor="text1"/>
          <w:sz w:val="24"/>
        </w:rPr>
        <w:t xml:space="preserve">and sheared and printed. </w:t>
      </w:r>
      <w:r w:rsidR="004C42FF" w:rsidRPr="00AC081E">
        <w:rPr>
          <w:color w:val="000000" w:themeColor="text1"/>
          <w:sz w:val="24"/>
          <w:szCs w:val="24"/>
        </w:rPr>
        <w:t>Shearing machine does the shearing. In the shearing machine, there is a cutting arrangement, which consist of highly revolving spiral blade and a fixed ledger blade. The mat is pressed in between the feed rollers and the cutting edge and cutting arrangement during the shearing process. During the passage, the upper portion of the mat comes in to contact with the cutting arrangement and shearing takes place. The distance between the feed roller and cutting arrangement can be adjusted according to the pile height of the mat produced. The shearing is conducted after smoking so as to keep the uniformity of the brush structure.</w:t>
      </w:r>
    </w:p>
    <w:p w:rsidR="004C42FF" w:rsidRPr="00AC081E" w:rsidRDefault="004C42FF" w:rsidP="00AC081E">
      <w:pPr>
        <w:ind w:left="360" w:firstLine="720"/>
        <w:jc w:val="both"/>
        <w:rPr>
          <w:color w:val="000000" w:themeColor="text1"/>
          <w:sz w:val="24"/>
          <w:szCs w:val="24"/>
        </w:rPr>
      </w:pPr>
      <w:r w:rsidRPr="00AC081E">
        <w:rPr>
          <w:color w:val="000000" w:themeColor="text1"/>
          <w:sz w:val="24"/>
          <w:szCs w:val="24"/>
        </w:rPr>
        <w:lastRenderedPageBreak/>
        <w:t>In trimming, the brush at the edges of the mat is cut uniformly so as to offer a neat edge to the mat using big scissors. Trimming can also be done by a trimming machine, which works almost in the same principle as for shearing machine.</w:t>
      </w:r>
    </w:p>
    <w:p w:rsidR="00E701E3" w:rsidRPr="00AC081E" w:rsidRDefault="004C42FF" w:rsidP="00AC081E">
      <w:pPr>
        <w:ind w:left="360" w:firstLine="720"/>
        <w:jc w:val="both"/>
        <w:rPr>
          <w:rFonts w:ascii="Calibri" w:eastAsia="Times New Roman" w:hAnsi="Calibri" w:cs="Times New Roman"/>
          <w:color w:val="000000" w:themeColor="text1"/>
          <w:sz w:val="24"/>
          <w:szCs w:val="24"/>
        </w:rPr>
      </w:pPr>
      <w:r w:rsidRPr="00AC081E">
        <w:rPr>
          <w:rFonts w:ascii="Calibri" w:eastAsia="Times New Roman" w:hAnsi="Calibri" w:cs="Times New Roman"/>
          <w:color w:val="000000" w:themeColor="text1"/>
          <w:sz w:val="24"/>
          <w:szCs w:val="24"/>
        </w:rPr>
        <w:t xml:space="preserve">The printing method most commonly adopted in the coir industry is </w:t>
      </w:r>
      <w:r w:rsidRPr="00AC081E">
        <w:rPr>
          <w:color w:val="000000" w:themeColor="text1"/>
          <w:sz w:val="24"/>
          <w:szCs w:val="24"/>
        </w:rPr>
        <w:t xml:space="preserve">stenciling with the </w:t>
      </w:r>
      <w:r w:rsidRPr="00AC081E">
        <w:rPr>
          <w:rFonts w:ascii="Calibri" w:eastAsia="Times New Roman" w:hAnsi="Calibri" w:cs="Times New Roman"/>
          <w:color w:val="000000" w:themeColor="text1"/>
          <w:sz w:val="24"/>
          <w:szCs w:val="24"/>
        </w:rPr>
        <w:t xml:space="preserve">use of </w:t>
      </w:r>
      <w:r w:rsidRPr="00AC081E">
        <w:rPr>
          <w:color w:val="000000" w:themeColor="text1"/>
          <w:sz w:val="24"/>
          <w:szCs w:val="24"/>
        </w:rPr>
        <w:t>stencils. The</w:t>
      </w:r>
      <w:r w:rsidRPr="00AC081E">
        <w:rPr>
          <w:rFonts w:ascii="Calibri" w:eastAsia="Times New Roman" w:hAnsi="Calibri" w:cs="Times New Roman"/>
          <w:color w:val="000000" w:themeColor="text1"/>
          <w:sz w:val="24"/>
          <w:szCs w:val="24"/>
        </w:rPr>
        <w:t xml:space="preserve"> organic or inorganic pigments in suitable formulation may be used in the printing of coir as they are opaque and do not have the shortcoming of being masked by the </w:t>
      </w:r>
      <w:proofErr w:type="spellStart"/>
      <w:r w:rsidRPr="00AC081E">
        <w:rPr>
          <w:rFonts w:ascii="Calibri" w:eastAsia="Times New Roman" w:hAnsi="Calibri" w:cs="Times New Roman"/>
          <w:color w:val="000000" w:themeColor="text1"/>
          <w:sz w:val="24"/>
          <w:szCs w:val="24"/>
        </w:rPr>
        <w:t>colour</w:t>
      </w:r>
      <w:proofErr w:type="spellEnd"/>
      <w:r w:rsidRPr="00AC081E">
        <w:rPr>
          <w:rFonts w:ascii="Calibri" w:eastAsia="Times New Roman" w:hAnsi="Calibri" w:cs="Times New Roman"/>
          <w:color w:val="000000" w:themeColor="text1"/>
          <w:sz w:val="24"/>
          <w:szCs w:val="24"/>
        </w:rPr>
        <w:t xml:space="preserve"> of the surface on which they are deposited. The use of ready mixed paints, diluted to the required consistency with suitable thinners or the application of pigments dispersed in film forming components based on aqueous emulsion lead to prints of improved fastness characteristics.</w:t>
      </w:r>
      <w:r w:rsidRPr="00AC081E">
        <w:rPr>
          <w:color w:val="000000" w:themeColor="text1"/>
          <w:sz w:val="24"/>
          <w:szCs w:val="24"/>
        </w:rPr>
        <w:t xml:space="preserve"> The</w:t>
      </w:r>
      <w:r w:rsidRPr="00AC081E">
        <w:rPr>
          <w:rFonts w:ascii="Calibri" w:eastAsia="Times New Roman" w:hAnsi="Calibri" w:cs="Times New Roman"/>
          <w:color w:val="000000" w:themeColor="text1"/>
          <w:sz w:val="24"/>
          <w:szCs w:val="24"/>
        </w:rPr>
        <w:t xml:space="preserve"> printing requires limited quantity of dyestuffs, as it is impressed on the top surface only.  </w:t>
      </w:r>
    </w:p>
    <w:p w:rsidR="00E701E3" w:rsidRPr="00AC081E" w:rsidRDefault="00E701E3" w:rsidP="00AC081E">
      <w:pPr>
        <w:pStyle w:val="BodyText"/>
        <w:ind w:left="360" w:firstLine="1080"/>
        <w:jc w:val="both"/>
        <w:rPr>
          <w:rFonts w:ascii="Cambria" w:hAnsi="Cambria"/>
          <w:color w:val="000000" w:themeColor="text1"/>
          <w:sz w:val="24"/>
          <w:szCs w:val="24"/>
        </w:rPr>
      </w:pPr>
      <w:r w:rsidRPr="00AC081E">
        <w:rPr>
          <w:rFonts w:ascii="Cambria" w:hAnsi="Cambria"/>
          <w:color w:val="000000" w:themeColor="text1"/>
          <w:sz w:val="24"/>
          <w:szCs w:val="24"/>
        </w:rPr>
        <w:t xml:space="preserve">The computer aided design help in developing various patterns for the coir products effectively and meticulously. The design and the </w:t>
      </w:r>
      <w:proofErr w:type="spellStart"/>
      <w:r w:rsidRPr="00AC081E">
        <w:rPr>
          <w:rFonts w:ascii="Cambria" w:hAnsi="Cambria"/>
          <w:color w:val="000000" w:themeColor="text1"/>
          <w:sz w:val="24"/>
          <w:szCs w:val="24"/>
        </w:rPr>
        <w:t>colour</w:t>
      </w:r>
      <w:proofErr w:type="spellEnd"/>
      <w:r w:rsidRPr="00AC081E">
        <w:rPr>
          <w:rFonts w:ascii="Cambria" w:hAnsi="Cambria"/>
          <w:color w:val="000000" w:themeColor="text1"/>
          <w:sz w:val="24"/>
          <w:szCs w:val="24"/>
        </w:rPr>
        <w:t xml:space="preserve"> are sketched with the help of certain software in the computer.  The computer-aided design enables a pre-manufacturing outlook of the proposed design. With the assistance of CAD, maximum speed, accuracy and efficacy can be achieved in evolving designs and drawing and preparing additional copies of the designs.</w:t>
      </w:r>
    </w:p>
    <w:p w:rsidR="004C42FF" w:rsidRPr="00AC081E" w:rsidRDefault="004C42FF" w:rsidP="00E701E3">
      <w:pPr>
        <w:pStyle w:val="BodyText"/>
        <w:jc w:val="both"/>
        <w:rPr>
          <w:rFonts w:ascii="Cambria" w:hAnsi="Cambria"/>
          <w:color w:val="000000" w:themeColor="text1"/>
        </w:rPr>
      </w:pPr>
    </w:p>
    <w:p w:rsidR="004C42FF" w:rsidRPr="004C42FF" w:rsidRDefault="004C42FF" w:rsidP="00E701E3">
      <w:pPr>
        <w:jc w:val="both"/>
        <w:rPr>
          <w:rFonts w:ascii="Cambria" w:eastAsia="Times New Roman" w:hAnsi="Cambria" w:cs="Times New Roman"/>
        </w:rPr>
      </w:pPr>
    </w:p>
    <w:p w:rsidR="002C21A1" w:rsidRDefault="00703A00" w:rsidP="00F764A0">
      <w:pPr>
        <w:spacing w:after="200" w:line="276" w:lineRule="auto"/>
        <w:ind w:left="720"/>
        <w:jc w:val="both"/>
        <w:rPr>
          <w:rFonts w:ascii="Cambria" w:eastAsia="Cambria" w:hAnsi="Cambria" w:cs="Cambria"/>
          <w:b/>
          <w:sz w:val="28"/>
        </w:rPr>
      </w:pPr>
      <w:r>
        <w:rPr>
          <w:rFonts w:ascii="Cambria" w:eastAsia="Cambria" w:hAnsi="Cambria" w:cs="Cambria"/>
          <w:b/>
          <w:sz w:val="28"/>
        </w:rPr>
        <w:t>BASIS AND PRESUMTIONS</w:t>
      </w:r>
    </w:p>
    <w:p w:rsidR="004C42FF" w:rsidRDefault="004C42FF" w:rsidP="00F764A0">
      <w:pPr>
        <w:spacing w:after="200" w:line="276" w:lineRule="auto"/>
        <w:ind w:left="720"/>
        <w:jc w:val="both"/>
        <w:rPr>
          <w:rFonts w:ascii="Cambria" w:eastAsia="Cambria" w:hAnsi="Cambria" w:cs="Cambria"/>
          <w:b/>
          <w:sz w:val="28"/>
        </w:rPr>
      </w:pPr>
    </w:p>
    <w:p w:rsidR="002C21A1" w:rsidRDefault="00703A00">
      <w:pPr>
        <w:numPr>
          <w:ilvl w:val="0"/>
          <w:numId w:val="2"/>
        </w:numPr>
        <w:spacing w:after="200" w:line="276" w:lineRule="auto"/>
        <w:ind w:left="1440" w:hanging="720"/>
        <w:jc w:val="both"/>
        <w:rPr>
          <w:rFonts w:ascii="Cambria" w:eastAsia="Cambria" w:hAnsi="Cambria" w:cs="Cambria"/>
          <w:sz w:val="24"/>
        </w:rPr>
      </w:pPr>
      <w:r>
        <w:rPr>
          <w:rFonts w:ascii="Cambria" w:eastAsia="Cambria" w:hAnsi="Cambria" w:cs="Cambria"/>
          <w:sz w:val="24"/>
        </w:rPr>
        <w:t>The Project Profil</w:t>
      </w:r>
      <w:r w:rsidR="00B2683E">
        <w:rPr>
          <w:rFonts w:ascii="Cambria" w:eastAsia="Cambria" w:hAnsi="Cambria" w:cs="Cambria"/>
          <w:sz w:val="24"/>
        </w:rPr>
        <w:t>e is based on 8 working hours for</w:t>
      </w:r>
      <w:r w:rsidR="00AC081E">
        <w:rPr>
          <w:rFonts w:ascii="Cambria" w:eastAsia="Cambria" w:hAnsi="Cambria" w:cs="Cambria"/>
          <w:sz w:val="24"/>
        </w:rPr>
        <w:t xml:space="preserve"> </w:t>
      </w:r>
      <w:r w:rsidR="00506395">
        <w:rPr>
          <w:rFonts w:ascii="Cambria" w:eastAsia="Cambria" w:hAnsi="Cambria" w:cs="Cambria"/>
          <w:sz w:val="24"/>
        </w:rPr>
        <w:t>single</w:t>
      </w:r>
      <w:r w:rsidR="00B2683E">
        <w:rPr>
          <w:rFonts w:ascii="Cambria" w:eastAsia="Cambria" w:hAnsi="Cambria" w:cs="Cambria"/>
          <w:sz w:val="24"/>
        </w:rPr>
        <w:t xml:space="preserve"> shifts in </w:t>
      </w:r>
      <w:r>
        <w:rPr>
          <w:rFonts w:ascii="Cambria" w:eastAsia="Cambria" w:hAnsi="Cambria" w:cs="Cambria"/>
          <w:sz w:val="24"/>
        </w:rPr>
        <w:t>a day and 25 days in a month and the Break Even eff</w:t>
      </w:r>
      <w:r w:rsidR="00F31B26">
        <w:rPr>
          <w:rFonts w:ascii="Cambria" w:eastAsia="Cambria" w:hAnsi="Cambria" w:cs="Cambria"/>
          <w:sz w:val="24"/>
        </w:rPr>
        <w:t xml:space="preserve">iciency has been calculated on </w:t>
      </w:r>
      <w:r w:rsidR="00506395">
        <w:rPr>
          <w:rFonts w:ascii="Cambria" w:eastAsia="Cambria" w:hAnsi="Cambria" w:cs="Cambria"/>
          <w:sz w:val="24"/>
        </w:rPr>
        <w:t xml:space="preserve">70%, 80%, 90%, 90% </w:t>
      </w:r>
      <w:r>
        <w:rPr>
          <w:rFonts w:ascii="Cambria" w:eastAsia="Cambria" w:hAnsi="Cambria" w:cs="Cambria"/>
          <w:sz w:val="24"/>
        </w:rPr>
        <w:t>and 100% capacity utilization.</w:t>
      </w:r>
    </w:p>
    <w:p w:rsidR="00AC081E" w:rsidRPr="00F8608C" w:rsidRDefault="00703A00" w:rsidP="00F764A0">
      <w:pPr>
        <w:numPr>
          <w:ilvl w:val="0"/>
          <w:numId w:val="2"/>
        </w:numPr>
        <w:spacing w:after="200" w:line="276" w:lineRule="auto"/>
        <w:ind w:left="1440" w:hanging="720"/>
        <w:jc w:val="both"/>
        <w:rPr>
          <w:rFonts w:ascii="Cambria" w:eastAsia="Cambria" w:hAnsi="Cambria" w:cs="Cambria"/>
          <w:sz w:val="24"/>
        </w:rPr>
      </w:pPr>
      <w:r>
        <w:rPr>
          <w:rFonts w:ascii="Cambria" w:eastAsia="Cambria" w:hAnsi="Cambria" w:cs="Cambria"/>
          <w:sz w:val="24"/>
        </w:rPr>
        <w:t>The rate of interest both for fixed asset and working capital have been taken as 12.5% p.a.</w:t>
      </w:r>
    </w:p>
    <w:p w:rsidR="002C21A1" w:rsidRDefault="00703A00">
      <w:pPr>
        <w:numPr>
          <w:ilvl w:val="0"/>
          <w:numId w:val="3"/>
        </w:numPr>
        <w:spacing w:after="200" w:line="276" w:lineRule="auto"/>
        <w:ind w:left="720" w:hanging="360"/>
        <w:jc w:val="both"/>
        <w:rPr>
          <w:rFonts w:ascii="Cambria" w:eastAsia="Cambria" w:hAnsi="Cambria" w:cs="Cambria"/>
          <w:b/>
          <w:sz w:val="28"/>
        </w:rPr>
      </w:pPr>
      <w:r>
        <w:rPr>
          <w:rFonts w:ascii="Cambria" w:eastAsia="Cambria" w:hAnsi="Cambria" w:cs="Cambria"/>
          <w:b/>
          <w:sz w:val="28"/>
        </w:rPr>
        <w:t>TECHNICAL ASPECTS</w:t>
      </w:r>
    </w:p>
    <w:p w:rsidR="002C21A1" w:rsidRDefault="00703A00">
      <w:pPr>
        <w:spacing w:after="200" w:line="276" w:lineRule="auto"/>
        <w:ind w:left="720"/>
        <w:jc w:val="both"/>
        <w:rPr>
          <w:rFonts w:ascii="Cambria" w:eastAsia="Cambria" w:hAnsi="Cambria" w:cs="Cambria"/>
          <w:sz w:val="24"/>
        </w:rPr>
      </w:pPr>
      <w:r>
        <w:rPr>
          <w:rFonts w:ascii="Cambria" w:eastAsia="Cambria" w:hAnsi="Cambria" w:cs="Cambria"/>
          <w:sz w:val="24"/>
        </w:rPr>
        <w:t>Installed Produc</w:t>
      </w:r>
      <w:r w:rsidR="00506395">
        <w:rPr>
          <w:rFonts w:ascii="Cambria" w:eastAsia="Cambria" w:hAnsi="Cambria" w:cs="Cambria"/>
          <w:sz w:val="24"/>
        </w:rPr>
        <w:t>tion capacity per machine</w:t>
      </w:r>
      <w:r w:rsidR="00F764A0">
        <w:rPr>
          <w:rFonts w:ascii="Cambria" w:eastAsia="Cambria" w:hAnsi="Cambria" w:cs="Cambria"/>
          <w:sz w:val="24"/>
        </w:rPr>
        <w:t xml:space="preserve"> per day</w:t>
      </w:r>
      <w:r w:rsidR="00A414CA">
        <w:rPr>
          <w:rFonts w:ascii="Cambria" w:eastAsia="Cambria" w:hAnsi="Cambria" w:cs="Cambria"/>
          <w:sz w:val="24"/>
        </w:rPr>
        <w:tab/>
      </w:r>
      <w:r w:rsidR="0097011C">
        <w:rPr>
          <w:rFonts w:ascii="Cambria" w:eastAsia="Cambria" w:hAnsi="Cambria" w:cs="Cambria"/>
          <w:sz w:val="24"/>
        </w:rPr>
        <w:t>: 3000</w:t>
      </w:r>
      <w:r w:rsidR="00506395">
        <w:rPr>
          <w:rFonts w:ascii="Cambria" w:eastAsia="Cambria" w:hAnsi="Cambria" w:cs="Cambria"/>
          <w:sz w:val="24"/>
        </w:rPr>
        <w:t xml:space="preserve"> piece</w:t>
      </w:r>
      <w:r w:rsidR="000F6CD4">
        <w:rPr>
          <w:rFonts w:ascii="Cambria" w:eastAsia="Cambria" w:hAnsi="Cambria" w:cs="Cambria"/>
          <w:sz w:val="24"/>
        </w:rPr>
        <w:t>s</w:t>
      </w:r>
    </w:p>
    <w:p w:rsidR="002C21A1" w:rsidRDefault="00703A00">
      <w:pPr>
        <w:spacing w:after="200" w:line="276" w:lineRule="auto"/>
        <w:ind w:left="720"/>
        <w:jc w:val="both"/>
        <w:rPr>
          <w:rFonts w:ascii="Cambria" w:eastAsia="Cambria" w:hAnsi="Cambria" w:cs="Cambria"/>
          <w:sz w:val="24"/>
        </w:rPr>
      </w:pPr>
      <w:r>
        <w:rPr>
          <w:rFonts w:ascii="Cambria" w:eastAsia="Cambria" w:hAnsi="Cambria" w:cs="Cambria"/>
          <w:sz w:val="24"/>
        </w:rPr>
        <w:t xml:space="preserve">Number of </w:t>
      </w:r>
      <w:r w:rsidR="00F31B26">
        <w:rPr>
          <w:rFonts w:ascii="Cambria" w:eastAsia="Cambria" w:hAnsi="Cambria" w:cs="Cambria"/>
          <w:sz w:val="24"/>
        </w:rPr>
        <w:t>Shift per day</w:t>
      </w:r>
      <w:r w:rsidR="00F31B26">
        <w:rPr>
          <w:rFonts w:ascii="Cambria" w:eastAsia="Cambria" w:hAnsi="Cambria" w:cs="Cambria"/>
          <w:sz w:val="24"/>
        </w:rPr>
        <w:tab/>
      </w:r>
      <w:r w:rsidR="00F31B26">
        <w:rPr>
          <w:rFonts w:ascii="Cambria" w:eastAsia="Cambria" w:hAnsi="Cambria" w:cs="Cambria"/>
          <w:sz w:val="24"/>
        </w:rPr>
        <w:tab/>
      </w:r>
      <w:r w:rsidR="00F31B26">
        <w:rPr>
          <w:rFonts w:ascii="Cambria" w:eastAsia="Cambria" w:hAnsi="Cambria" w:cs="Cambria"/>
          <w:sz w:val="24"/>
        </w:rPr>
        <w:tab/>
      </w:r>
      <w:r w:rsidR="00F31B26">
        <w:rPr>
          <w:rFonts w:ascii="Cambria" w:eastAsia="Cambria" w:hAnsi="Cambria" w:cs="Cambria"/>
          <w:sz w:val="24"/>
        </w:rPr>
        <w:tab/>
        <w:t>:</w:t>
      </w:r>
      <w:r w:rsidR="00F31B26">
        <w:rPr>
          <w:rFonts w:ascii="Cambria" w:eastAsia="Cambria" w:hAnsi="Cambria" w:cs="Cambria"/>
          <w:sz w:val="24"/>
        </w:rPr>
        <w:tab/>
        <w:t>1</w:t>
      </w:r>
    </w:p>
    <w:p w:rsidR="002C21A1" w:rsidRDefault="00703A00" w:rsidP="00506395">
      <w:pPr>
        <w:spacing w:after="200" w:line="276" w:lineRule="auto"/>
        <w:ind w:left="720"/>
        <w:jc w:val="both"/>
        <w:rPr>
          <w:rFonts w:ascii="Cambria" w:eastAsia="Cambria" w:hAnsi="Cambria" w:cs="Cambria"/>
          <w:sz w:val="24"/>
        </w:rPr>
      </w:pPr>
      <w:r>
        <w:rPr>
          <w:rFonts w:ascii="Cambria" w:eastAsia="Cambria" w:hAnsi="Cambria" w:cs="Cambria"/>
          <w:sz w:val="24"/>
        </w:rPr>
        <w:t xml:space="preserve">Working days </w:t>
      </w:r>
      <w:proofErr w:type="spellStart"/>
      <w:r>
        <w:rPr>
          <w:rFonts w:ascii="Cambria" w:eastAsia="Cambria" w:hAnsi="Cambria" w:cs="Cambria"/>
          <w:sz w:val="24"/>
        </w:rPr>
        <w:t>p.a</w:t>
      </w:r>
      <w:proofErr w:type="spellEnd"/>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300 days</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p>
    <w:p w:rsidR="002C21A1" w:rsidRDefault="00703A00">
      <w:pPr>
        <w:spacing w:after="200" w:line="276" w:lineRule="auto"/>
        <w:ind w:left="720"/>
        <w:jc w:val="both"/>
        <w:rPr>
          <w:rFonts w:ascii="Cambria" w:eastAsia="Cambria" w:hAnsi="Cambria" w:cs="Cambria"/>
          <w:sz w:val="24"/>
        </w:rPr>
      </w:pPr>
      <w:r>
        <w:rPr>
          <w:rFonts w:ascii="Cambria" w:eastAsia="Cambria" w:hAnsi="Cambria" w:cs="Cambria"/>
          <w:sz w:val="24"/>
        </w:rPr>
        <w:t>Capacity Utilization</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p>
    <w:p w:rsidR="002C21A1" w:rsidRDefault="00506395">
      <w:pPr>
        <w:spacing w:after="200" w:line="276" w:lineRule="auto"/>
        <w:ind w:left="1080"/>
        <w:jc w:val="both"/>
        <w:rPr>
          <w:rFonts w:ascii="Cambria" w:eastAsia="Cambria" w:hAnsi="Cambria" w:cs="Cambria"/>
          <w:sz w:val="24"/>
        </w:rPr>
      </w:pPr>
      <w:r>
        <w:rPr>
          <w:rFonts w:ascii="Cambria" w:eastAsia="Cambria" w:hAnsi="Cambria" w:cs="Cambria"/>
          <w:sz w:val="24"/>
        </w:rPr>
        <w:t>-First year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7</w:t>
      </w:r>
      <w:r w:rsidR="00F31B26">
        <w:rPr>
          <w:rFonts w:ascii="Cambria" w:eastAsia="Cambria" w:hAnsi="Cambria" w:cs="Cambria"/>
          <w:sz w:val="24"/>
        </w:rPr>
        <w:t>0</w:t>
      </w:r>
      <w:r w:rsidR="00703A00">
        <w:rPr>
          <w:rFonts w:ascii="Cambria" w:eastAsia="Cambria" w:hAnsi="Cambria" w:cs="Cambria"/>
          <w:sz w:val="24"/>
        </w:rPr>
        <w:t>%</w:t>
      </w:r>
    </w:p>
    <w:p w:rsidR="002C21A1" w:rsidRDefault="00F31B26">
      <w:pPr>
        <w:spacing w:after="200" w:line="276" w:lineRule="auto"/>
        <w:ind w:left="1080"/>
        <w:jc w:val="both"/>
        <w:rPr>
          <w:rFonts w:ascii="Cambria" w:eastAsia="Cambria" w:hAnsi="Cambria" w:cs="Cambria"/>
          <w:sz w:val="24"/>
        </w:rPr>
      </w:pPr>
      <w:r>
        <w:rPr>
          <w:rFonts w:ascii="Cambria" w:eastAsia="Cambria" w:hAnsi="Cambria" w:cs="Cambria"/>
          <w:sz w:val="24"/>
        </w:rPr>
        <w:t>-Second year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8</w:t>
      </w:r>
      <w:r w:rsidR="00506395">
        <w:rPr>
          <w:rFonts w:ascii="Cambria" w:eastAsia="Cambria" w:hAnsi="Cambria" w:cs="Cambria"/>
          <w:sz w:val="24"/>
        </w:rPr>
        <w:t>0</w:t>
      </w:r>
      <w:r w:rsidR="00703A00">
        <w:rPr>
          <w:rFonts w:ascii="Cambria" w:eastAsia="Cambria" w:hAnsi="Cambria" w:cs="Cambria"/>
          <w:sz w:val="24"/>
        </w:rPr>
        <w:t>%</w:t>
      </w:r>
    </w:p>
    <w:p w:rsidR="002C21A1" w:rsidRDefault="00F31B26">
      <w:pPr>
        <w:spacing w:after="200" w:line="276" w:lineRule="auto"/>
        <w:ind w:left="1080"/>
        <w:jc w:val="both"/>
        <w:rPr>
          <w:rFonts w:ascii="Cambria" w:eastAsia="Cambria" w:hAnsi="Cambria" w:cs="Cambria"/>
          <w:sz w:val="24"/>
        </w:rPr>
      </w:pPr>
      <w:r>
        <w:rPr>
          <w:rFonts w:ascii="Cambria" w:eastAsia="Cambria" w:hAnsi="Cambria" w:cs="Cambria"/>
          <w:sz w:val="24"/>
        </w:rPr>
        <w:lastRenderedPageBreak/>
        <w:t>-Third year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9</w:t>
      </w:r>
      <w:r w:rsidR="00703A00">
        <w:rPr>
          <w:rFonts w:ascii="Cambria" w:eastAsia="Cambria" w:hAnsi="Cambria" w:cs="Cambria"/>
          <w:sz w:val="24"/>
        </w:rPr>
        <w:t>0%</w:t>
      </w:r>
    </w:p>
    <w:p w:rsidR="002C21A1" w:rsidRDefault="00506395">
      <w:pPr>
        <w:spacing w:after="200" w:line="276" w:lineRule="auto"/>
        <w:ind w:left="1080"/>
        <w:jc w:val="both"/>
        <w:rPr>
          <w:rFonts w:ascii="Cambria" w:eastAsia="Cambria" w:hAnsi="Cambria" w:cs="Cambria"/>
          <w:sz w:val="24"/>
        </w:rPr>
      </w:pPr>
      <w:r>
        <w:rPr>
          <w:rFonts w:ascii="Cambria" w:eastAsia="Cambria" w:hAnsi="Cambria" w:cs="Cambria"/>
          <w:sz w:val="24"/>
        </w:rPr>
        <w:t xml:space="preserve">-Fourth year </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90</w:t>
      </w:r>
      <w:r w:rsidR="00703A00">
        <w:rPr>
          <w:rFonts w:ascii="Cambria" w:eastAsia="Cambria" w:hAnsi="Cambria" w:cs="Cambria"/>
          <w:sz w:val="24"/>
        </w:rPr>
        <w:t>%</w:t>
      </w:r>
    </w:p>
    <w:p w:rsidR="002C21A1" w:rsidRDefault="00703A00">
      <w:pPr>
        <w:spacing w:after="200" w:line="276" w:lineRule="auto"/>
        <w:ind w:left="1080"/>
        <w:jc w:val="both"/>
        <w:rPr>
          <w:rFonts w:ascii="Cambria" w:eastAsia="Cambria" w:hAnsi="Cambria" w:cs="Cambria"/>
          <w:sz w:val="24"/>
        </w:rPr>
      </w:pPr>
      <w:r>
        <w:rPr>
          <w:rFonts w:ascii="Cambria" w:eastAsia="Cambria" w:hAnsi="Cambria" w:cs="Cambria"/>
          <w:sz w:val="24"/>
        </w:rPr>
        <w:t>-Fifth year</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100%</w:t>
      </w:r>
    </w:p>
    <w:p w:rsidR="002C21A1" w:rsidRDefault="007E1AE3">
      <w:pPr>
        <w:spacing w:after="200" w:line="276" w:lineRule="auto"/>
        <w:ind w:firstLine="720"/>
        <w:jc w:val="both"/>
        <w:rPr>
          <w:rFonts w:ascii="Cambria" w:eastAsia="Cambria" w:hAnsi="Cambria" w:cs="Cambria"/>
          <w:sz w:val="24"/>
        </w:rPr>
      </w:pPr>
      <w:r>
        <w:rPr>
          <w:rFonts w:ascii="Cambria" w:eastAsia="Cambria" w:hAnsi="Cambria" w:cs="Cambria"/>
          <w:sz w:val="24"/>
        </w:rPr>
        <w:t xml:space="preserve">Rate of </w:t>
      </w:r>
      <w:r w:rsidR="00703A00">
        <w:rPr>
          <w:rFonts w:ascii="Cambria" w:eastAsia="Cambria" w:hAnsi="Cambria" w:cs="Cambria"/>
          <w:sz w:val="24"/>
        </w:rPr>
        <w:t xml:space="preserve">Average </w:t>
      </w:r>
      <w:r>
        <w:rPr>
          <w:rFonts w:ascii="Cambria" w:eastAsia="Cambria" w:hAnsi="Cambria" w:cs="Cambria"/>
          <w:sz w:val="24"/>
        </w:rPr>
        <w:t xml:space="preserve">Sales Realization </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sidR="00F31B26">
        <w:rPr>
          <w:rFonts w:ascii="Cambria" w:eastAsia="Cambria" w:hAnsi="Cambria" w:cs="Cambria"/>
          <w:sz w:val="24"/>
        </w:rPr>
        <w:t>:</w:t>
      </w:r>
      <w:r w:rsidR="00F31B26">
        <w:rPr>
          <w:rFonts w:ascii="Cambria" w:eastAsia="Cambria" w:hAnsi="Cambria" w:cs="Cambria"/>
          <w:sz w:val="24"/>
        </w:rPr>
        <w:tab/>
        <w:t xml:space="preserve">Rs. </w:t>
      </w:r>
      <w:r w:rsidR="00473C5E">
        <w:rPr>
          <w:rFonts w:ascii="Cambria" w:eastAsia="Cambria" w:hAnsi="Cambria" w:cs="Cambria"/>
          <w:sz w:val="24"/>
        </w:rPr>
        <w:t xml:space="preserve"> 178</w:t>
      </w:r>
      <w:r w:rsidR="000F6CD4">
        <w:rPr>
          <w:rFonts w:ascii="Cambria" w:eastAsia="Cambria" w:hAnsi="Cambria" w:cs="Cambria"/>
          <w:sz w:val="24"/>
        </w:rPr>
        <w:t xml:space="preserve"> Per mat</w:t>
      </w:r>
    </w:p>
    <w:p w:rsidR="002C21A1" w:rsidRDefault="007E1AE3" w:rsidP="0042776E">
      <w:pPr>
        <w:spacing w:after="200" w:line="276" w:lineRule="auto"/>
        <w:ind w:left="720"/>
        <w:jc w:val="both"/>
        <w:rPr>
          <w:rFonts w:ascii="Cambria" w:eastAsia="Cambria" w:hAnsi="Cambria" w:cs="Cambria"/>
          <w:sz w:val="24"/>
        </w:rPr>
      </w:pPr>
      <w:r>
        <w:rPr>
          <w:rFonts w:ascii="Cambria" w:eastAsia="Cambria" w:hAnsi="Cambria" w:cs="Cambria"/>
          <w:sz w:val="24"/>
        </w:rPr>
        <w:t>Rate</w:t>
      </w:r>
      <w:r w:rsidR="00506395">
        <w:rPr>
          <w:rFonts w:ascii="Cambria" w:eastAsia="Cambria" w:hAnsi="Cambria" w:cs="Cambria"/>
          <w:sz w:val="24"/>
        </w:rPr>
        <w:t xml:space="preserve"> of Average cost </w:t>
      </w:r>
      <w:r w:rsidR="00473C5E">
        <w:rPr>
          <w:rFonts w:ascii="Cambria" w:eastAsia="Cambria" w:hAnsi="Cambria" w:cs="Cambria"/>
          <w:sz w:val="24"/>
        </w:rPr>
        <w:tab/>
      </w:r>
      <w:r w:rsidR="00591B27">
        <w:rPr>
          <w:rFonts w:ascii="Cambria" w:eastAsia="Cambria" w:hAnsi="Cambria" w:cs="Cambria"/>
          <w:sz w:val="24"/>
        </w:rPr>
        <w:t>(Raw materials)</w:t>
      </w:r>
      <w:r w:rsidR="00591B27">
        <w:rPr>
          <w:rFonts w:ascii="Cambria" w:eastAsia="Cambria" w:hAnsi="Cambria" w:cs="Cambria"/>
          <w:sz w:val="24"/>
        </w:rPr>
        <w:tab/>
      </w:r>
      <w:r w:rsidR="00591B27">
        <w:rPr>
          <w:rFonts w:ascii="Cambria" w:eastAsia="Cambria" w:hAnsi="Cambria" w:cs="Cambria"/>
          <w:sz w:val="24"/>
        </w:rPr>
        <w:tab/>
      </w:r>
      <w:r w:rsidR="00473C5E">
        <w:rPr>
          <w:rFonts w:ascii="Cambria" w:eastAsia="Cambria" w:hAnsi="Cambria" w:cs="Cambria"/>
          <w:sz w:val="24"/>
        </w:rPr>
        <w:t>:</w:t>
      </w:r>
      <w:r w:rsidR="00473C5E">
        <w:rPr>
          <w:rFonts w:ascii="Cambria" w:eastAsia="Cambria" w:hAnsi="Cambria" w:cs="Cambria"/>
          <w:sz w:val="24"/>
        </w:rPr>
        <w:tab/>
        <w:t>Rs. 145</w:t>
      </w:r>
      <w:r w:rsidR="000F6CD4">
        <w:rPr>
          <w:rFonts w:ascii="Cambria" w:eastAsia="Cambria" w:hAnsi="Cambria" w:cs="Cambria"/>
          <w:sz w:val="24"/>
        </w:rPr>
        <w:t xml:space="preserve"> per mat</w:t>
      </w:r>
    </w:p>
    <w:p w:rsidR="002C21A1" w:rsidRDefault="00703A00">
      <w:pPr>
        <w:spacing w:after="200" w:line="276" w:lineRule="auto"/>
        <w:ind w:left="720"/>
        <w:jc w:val="both"/>
        <w:rPr>
          <w:rFonts w:ascii="Cambria" w:eastAsia="Cambria" w:hAnsi="Cambria" w:cs="Cambria"/>
          <w:sz w:val="24"/>
        </w:rPr>
      </w:pPr>
      <w:r>
        <w:rPr>
          <w:rFonts w:ascii="Cambria" w:eastAsia="Cambria" w:hAnsi="Cambria" w:cs="Cambria"/>
          <w:sz w:val="24"/>
        </w:rPr>
        <w:t>Interest on term Loan</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12.50%</w:t>
      </w:r>
    </w:p>
    <w:p w:rsidR="002C21A1" w:rsidRDefault="00703A00">
      <w:pPr>
        <w:spacing w:after="200" w:line="276" w:lineRule="auto"/>
        <w:ind w:left="720"/>
        <w:jc w:val="both"/>
        <w:rPr>
          <w:rFonts w:ascii="Cambria" w:eastAsia="Cambria" w:hAnsi="Cambria" w:cs="Cambria"/>
          <w:sz w:val="24"/>
        </w:rPr>
      </w:pPr>
      <w:r>
        <w:rPr>
          <w:rFonts w:ascii="Cambria" w:eastAsia="Cambria" w:hAnsi="Cambria" w:cs="Cambria"/>
          <w:sz w:val="24"/>
        </w:rPr>
        <w:t>Interest on working capital</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12.50%</w:t>
      </w:r>
    </w:p>
    <w:p w:rsidR="002C21A1" w:rsidRPr="004F20A4" w:rsidRDefault="00703A00">
      <w:pPr>
        <w:spacing w:after="200" w:line="276" w:lineRule="auto"/>
        <w:ind w:left="720"/>
        <w:jc w:val="both"/>
        <w:rPr>
          <w:rFonts w:ascii="Cambria" w:eastAsia="Cambria" w:hAnsi="Cambria" w:cs="Cambria"/>
          <w:b/>
          <w:sz w:val="24"/>
        </w:rPr>
      </w:pPr>
      <w:r w:rsidRPr="004F20A4">
        <w:rPr>
          <w:rFonts w:ascii="Cambria" w:eastAsia="Cambria" w:hAnsi="Cambria" w:cs="Cambria"/>
          <w:b/>
          <w:sz w:val="24"/>
        </w:rPr>
        <w:t>Manpower requirement</w:t>
      </w:r>
      <w:r w:rsidRPr="004F20A4">
        <w:rPr>
          <w:rFonts w:ascii="Cambria" w:eastAsia="Cambria" w:hAnsi="Cambria" w:cs="Cambria"/>
          <w:b/>
          <w:sz w:val="24"/>
        </w:rPr>
        <w:tab/>
      </w:r>
      <w:r w:rsidRPr="004F20A4">
        <w:rPr>
          <w:rFonts w:ascii="Cambria" w:eastAsia="Cambria" w:hAnsi="Cambria" w:cs="Cambria"/>
          <w:b/>
          <w:sz w:val="24"/>
        </w:rPr>
        <w:tab/>
      </w:r>
      <w:r w:rsidRPr="004F20A4">
        <w:rPr>
          <w:rFonts w:ascii="Cambria" w:eastAsia="Cambria" w:hAnsi="Cambria" w:cs="Cambria"/>
          <w:b/>
          <w:sz w:val="24"/>
        </w:rPr>
        <w:tab/>
      </w:r>
      <w:r w:rsidRPr="004F20A4">
        <w:rPr>
          <w:rFonts w:ascii="Cambria" w:eastAsia="Cambria" w:hAnsi="Cambria" w:cs="Cambria"/>
          <w:b/>
          <w:sz w:val="24"/>
        </w:rPr>
        <w:tab/>
      </w:r>
    </w:p>
    <w:p w:rsidR="002C21A1" w:rsidRDefault="00703A00">
      <w:pPr>
        <w:spacing w:after="200" w:line="276" w:lineRule="auto"/>
        <w:ind w:left="720"/>
        <w:jc w:val="both"/>
        <w:rPr>
          <w:rFonts w:ascii="Cambria" w:eastAsia="Cambria" w:hAnsi="Cambria" w:cs="Cambria"/>
          <w:sz w:val="24"/>
        </w:rPr>
      </w:pPr>
      <w:r>
        <w:rPr>
          <w:rFonts w:ascii="Cambria" w:eastAsia="Cambria" w:hAnsi="Cambria" w:cs="Cambria"/>
          <w:sz w:val="24"/>
        </w:rPr>
        <w:tab/>
        <w:t>Supervisor</w:t>
      </w:r>
      <w:r>
        <w:rPr>
          <w:rFonts w:ascii="Cambria" w:eastAsia="Cambria" w:hAnsi="Cambria" w:cs="Cambria"/>
          <w:sz w:val="24"/>
        </w:rPr>
        <w:tab/>
      </w:r>
      <w:r>
        <w:rPr>
          <w:rFonts w:ascii="Cambria" w:eastAsia="Cambria" w:hAnsi="Cambria" w:cs="Cambria"/>
          <w:sz w:val="24"/>
        </w:rPr>
        <w:tab/>
      </w:r>
      <w:r w:rsidR="004F20A4">
        <w:rPr>
          <w:rFonts w:ascii="Cambria" w:eastAsia="Cambria" w:hAnsi="Cambria" w:cs="Cambria"/>
          <w:sz w:val="24"/>
        </w:rPr>
        <w:tab/>
      </w:r>
      <w:r w:rsidR="004F20A4">
        <w:rPr>
          <w:rFonts w:ascii="Cambria" w:eastAsia="Cambria" w:hAnsi="Cambria" w:cs="Cambria"/>
          <w:sz w:val="24"/>
        </w:rPr>
        <w:tab/>
      </w:r>
      <w:r w:rsidR="004F20A4">
        <w:rPr>
          <w:rFonts w:ascii="Cambria" w:eastAsia="Cambria" w:hAnsi="Cambria" w:cs="Cambria"/>
          <w:sz w:val="24"/>
        </w:rPr>
        <w:tab/>
        <w:t>:</w:t>
      </w:r>
      <w:r w:rsidR="006442A8">
        <w:rPr>
          <w:rFonts w:ascii="Cambria" w:eastAsia="Cambria" w:hAnsi="Cambria" w:cs="Cambria"/>
          <w:sz w:val="24"/>
        </w:rPr>
        <w:tab/>
      </w:r>
      <w:r>
        <w:rPr>
          <w:rFonts w:ascii="Cambria" w:eastAsia="Cambria" w:hAnsi="Cambria" w:cs="Cambria"/>
          <w:sz w:val="24"/>
        </w:rPr>
        <w:t>1</w:t>
      </w:r>
    </w:p>
    <w:p w:rsidR="007E1AE3" w:rsidRDefault="00703A00" w:rsidP="00D37220">
      <w:pPr>
        <w:spacing w:after="200" w:line="276" w:lineRule="auto"/>
        <w:ind w:left="720"/>
        <w:jc w:val="both"/>
        <w:rPr>
          <w:rFonts w:ascii="Cambria" w:eastAsia="Cambria" w:hAnsi="Cambria" w:cs="Cambria"/>
          <w:sz w:val="24"/>
        </w:rPr>
      </w:pPr>
      <w:r>
        <w:rPr>
          <w:rFonts w:ascii="Cambria" w:eastAsia="Cambria" w:hAnsi="Cambria" w:cs="Cambria"/>
          <w:sz w:val="24"/>
        </w:rPr>
        <w:tab/>
        <w:t>Skilled worker</w:t>
      </w:r>
      <w:r w:rsidR="006442A8">
        <w:rPr>
          <w:rFonts w:ascii="Cambria" w:eastAsia="Cambria" w:hAnsi="Cambria" w:cs="Cambria"/>
          <w:sz w:val="24"/>
        </w:rPr>
        <w:tab/>
      </w:r>
      <w:r w:rsidR="004F20A4">
        <w:rPr>
          <w:rFonts w:ascii="Cambria" w:eastAsia="Cambria" w:hAnsi="Cambria" w:cs="Cambria"/>
          <w:sz w:val="24"/>
        </w:rPr>
        <w:tab/>
      </w:r>
      <w:r w:rsidR="004F20A4">
        <w:rPr>
          <w:rFonts w:ascii="Cambria" w:eastAsia="Cambria" w:hAnsi="Cambria" w:cs="Cambria"/>
          <w:sz w:val="24"/>
        </w:rPr>
        <w:tab/>
      </w:r>
      <w:r w:rsidR="004F20A4">
        <w:rPr>
          <w:rFonts w:ascii="Cambria" w:eastAsia="Cambria" w:hAnsi="Cambria" w:cs="Cambria"/>
          <w:sz w:val="24"/>
        </w:rPr>
        <w:tab/>
        <w:t>:</w:t>
      </w:r>
      <w:r w:rsidR="0042776E">
        <w:rPr>
          <w:rFonts w:ascii="Cambria" w:eastAsia="Cambria" w:hAnsi="Cambria" w:cs="Cambria"/>
          <w:sz w:val="24"/>
        </w:rPr>
        <w:tab/>
        <w:t>22</w:t>
      </w:r>
    </w:p>
    <w:p w:rsidR="007E1AE3" w:rsidRDefault="0042776E">
      <w:pPr>
        <w:spacing w:after="200" w:line="276" w:lineRule="auto"/>
        <w:jc w:val="both"/>
        <w:rPr>
          <w:rFonts w:ascii="Cambria" w:eastAsia="Cambria" w:hAnsi="Cambria" w:cs="Cambria"/>
          <w:sz w:val="24"/>
        </w:rPr>
      </w:pPr>
      <w:r>
        <w:rPr>
          <w:rFonts w:ascii="Cambria" w:eastAsia="Cambria" w:hAnsi="Cambria" w:cs="Cambria"/>
          <w:sz w:val="24"/>
        </w:rPr>
        <w:tab/>
      </w:r>
      <w:r>
        <w:rPr>
          <w:rFonts w:ascii="Cambria" w:eastAsia="Cambria" w:hAnsi="Cambria" w:cs="Cambria"/>
          <w:sz w:val="24"/>
        </w:rPr>
        <w:tab/>
        <w:t>Unskilled workers</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10</w:t>
      </w:r>
    </w:p>
    <w:p w:rsidR="0017087F" w:rsidRDefault="0042776E">
      <w:pPr>
        <w:spacing w:after="200" w:line="276" w:lineRule="auto"/>
        <w:jc w:val="both"/>
        <w:rPr>
          <w:rFonts w:ascii="Cambria" w:eastAsia="Cambria" w:hAnsi="Cambria" w:cs="Cambria"/>
          <w:sz w:val="24"/>
        </w:rPr>
      </w:pPr>
      <w:r>
        <w:rPr>
          <w:rFonts w:ascii="Cambria" w:eastAsia="Cambria" w:hAnsi="Cambria" w:cs="Cambria"/>
          <w:sz w:val="24"/>
        </w:rPr>
        <w:tab/>
      </w:r>
      <w:r>
        <w:rPr>
          <w:rFonts w:ascii="Cambria" w:eastAsia="Cambria" w:hAnsi="Cambria" w:cs="Cambria"/>
          <w:sz w:val="24"/>
        </w:rPr>
        <w:tab/>
        <w:t>Miscellaneous workers</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10</w:t>
      </w:r>
    </w:p>
    <w:p w:rsidR="0017087F" w:rsidRDefault="0017087F">
      <w:pPr>
        <w:spacing w:after="200" w:line="276" w:lineRule="auto"/>
        <w:jc w:val="both"/>
        <w:rPr>
          <w:rFonts w:ascii="Cambria" w:eastAsia="Cambria" w:hAnsi="Cambria" w:cs="Cambria"/>
          <w:sz w:val="24"/>
        </w:rPr>
      </w:pPr>
    </w:p>
    <w:p w:rsidR="002C21A1" w:rsidRDefault="00703A00" w:rsidP="007E1AE3">
      <w:pPr>
        <w:numPr>
          <w:ilvl w:val="0"/>
          <w:numId w:val="4"/>
        </w:numPr>
        <w:spacing w:after="200" w:line="276" w:lineRule="auto"/>
        <w:ind w:left="720" w:hanging="360"/>
        <w:jc w:val="both"/>
        <w:rPr>
          <w:rFonts w:ascii="Cambria" w:eastAsia="Cambria" w:hAnsi="Cambria" w:cs="Cambria"/>
          <w:b/>
          <w:sz w:val="28"/>
        </w:rPr>
      </w:pPr>
      <w:r>
        <w:rPr>
          <w:rFonts w:ascii="Cambria" w:eastAsia="Cambria" w:hAnsi="Cambria" w:cs="Cambria"/>
          <w:b/>
          <w:sz w:val="28"/>
        </w:rPr>
        <w:t>FINANCIAL ASPECTS</w:t>
      </w:r>
    </w:p>
    <w:p w:rsidR="001E4C3C" w:rsidRPr="007E1AE3" w:rsidRDefault="001E4C3C" w:rsidP="001E4C3C">
      <w:pPr>
        <w:spacing w:after="200" w:line="276" w:lineRule="auto"/>
        <w:ind w:left="720"/>
        <w:jc w:val="both"/>
        <w:rPr>
          <w:rFonts w:ascii="Cambria" w:eastAsia="Cambria" w:hAnsi="Cambria" w:cs="Cambria"/>
          <w:b/>
          <w:sz w:val="28"/>
        </w:rPr>
      </w:pPr>
    </w:p>
    <w:p w:rsidR="002C21A1" w:rsidRDefault="00703A00">
      <w:pPr>
        <w:spacing w:after="200" w:line="276" w:lineRule="auto"/>
        <w:ind w:left="720"/>
        <w:jc w:val="both"/>
        <w:rPr>
          <w:rFonts w:ascii="Cambria" w:eastAsia="Cambria" w:hAnsi="Cambria" w:cs="Cambria"/>
          <w:sz w:val="24"/>
        </w:rPr>
      </w:pPr>
      <w:proofErr w:type="gramStart"/>
      <w:r>
        <w:rPr>
          <w:rFonts w:ascii="Cambria" w:eastAsia="Cambria" w:hAnsi="Cambria" w:cs="Cambria"/>
          <w:b/>
          <w:sz w:val="28"/>
        </w:rPr>
        <w:t>i</w:t>
      </w:r>
      <w:proofErr w:type="gramEnd"/>
      <w:r>
        <w:rPr>
          <w:rFonts w:ascii="Cambria" w:eastAsia="Cambria" w:hAnsi="Cambria" w:cs="Cambria"/>
          <w:b/>
          <w:sz w:val="28"/>
        </w:rPr>
        <w:t>) Cost of Project</w:t>
      </w:r>
    </w:p>
    <w:p w:rsidR="002C21A1" w:rsidRPr="004C42FF" w:rsidRDefault="004C42FF">
      <w:pPr>
        <w:spacing w:after="200" w:line="276" w:lineRule="auto"/>
        <w:ind w:left="5040"/>
        <w:jc w:val="both"/>
        <w:rPr>
          <w:rFonts w:ascii="Cambria" w:eastAsia="Cambria" w:hAnsi="Cambria" w:cs="Cambria"/>
          <w:b/>
          <w:sz w:val="24"/>
        </w:rPr>
      </w:pPr>
      <w:r>
        <w:rPr>
          <w:rFonts w:ascii="Cambria" w:eastAsia="Cambria" w:hAnsi="Cambria" w:cs="Cambria"/>
          <w:sz w:val="24"/>
        </w:rPr>
        <w:tab/>
      </w:r>
      <w:r>
        <w:rPr>
          <w:rFonts w:ascii="Cambria" w:eastAsia="Cambria" w:hAnsi="Cambria" w:cs="Cambria"/>
          <w:sz w:val="24"/>
        </w:rPr>
        <w:tab/>
        <w:t xml:space="preserve">    </w:t>
      </w:r>
      <w:r w:rsidR="00703A00" w:rsidRPr="004C42FF">
        <w:rPr>
          <w:rFonts w:ascii="Cambria" w:eastAsia="Cambria" w:hAnsi="Cambria" w:cs="Cambria"/>
          <w:b/>
          <w:sz w:val="24"/>
        </w:rPr>
        <w:t>Amount</w:t>
      </w:r>
    </w:p>
    <w:p w:rsidR="002C21A1" w:rsidRDefault="00703A00">
      <w:pPr>
        <w:numPr>
          <w:ilvl w:val="0"/>
          <w:numId w:val="5"/>
        </w:numPr>
        <w:spacing w:after="200" w:line="276" w:lineRule="auto"/>
        <w:ind w:left="1080" w:hanging="360"/>
        <w:jc w:val="both"/>
        <w:rPr>
          <w:rFonts w:ascii="Cambria" w:eastAsia="Cambria" w:hAnsi="Cambria" w:cs="Cambria"/>
          <w:sz w:val="24"/>
        </w:rPr>
      </w:pPr>
      <w:r>
        <w:rPr>
          <w:rFonts w:ascii="Cambria" w:eastAsia="Cambria" w:hAnsi="Cambria" w:cs="Cambria"/>
          <w:sz w:val="24"/>
        </w:rPr>
        <w:t>Land</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Lease/owned</w:t>
      </w:r>
    </w:p>
    <w:p w:rsidR="002C21A1" w:rsidRDefault="00330951">
      <w:pPr>
        <w:numPr>
          <w:ilvl w:val="0"/>
          <w:numId w:val="5"/>
        </w:numPr>
        <w:spacing w:after="200" w:line="276" w:lineRule="auto"/>
        <w:ind w:left="1080" w:hanging="360"/>
        <w:jc w:val="both"/>
        <w:rPr>
          <w:rFonts w:ascii="Cambria" w:eastAsia="Cambria" w:hAnsi="Cambria" w:cs="Cambria"/>
          <w:sz w:val="24"/>
        </w:rPr>
      </w:pPr>
      <w:r>
        <w:rPr>
          <w:rFonts w:ascii="Cambria" w:eastAsia="Cambria" w:hAnsi="Cambria" w:cs="Cambria"/>
          <w:sz w:val="24"/>
        </w:rPr>
        <w:t>Work shed</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sidR="0006682D">
        <w:rPr>
          <w:rFonts w:ascii="Cambria" w:eastAsia="Cambria" w:hAnsi="Cambria" w:cs="Cambria"/>
          <w:sz w:val="24"/>
        </w:rPr>
        <w:t>:</w:t>
      </w:r>
      <w:r w:rsidR="0006682D">
        <w:rPr>
          <w:rFonts w:ascii="Cambria" w:eastAsia="Cambria" w:hAnsi="Cambria" w:cs="Cambria"/>
          <w:sz w:val="24"/>
        </w:rPr>
        <w:tab/>
        <w:t>Leased</w:t>
      </w:r>
    </w:p>
    <w:p w:rsidR="002C21A1" w:rsidRDefault="00703A00" w:rsidP="00F40C2C">
      <w:pPr>
        <w:numPr>
          <w:ilvl w:val="0"/>
          <w:numId w:val="5"/>
        </w:numPr>
        <w:spacing w:after="200" w:line="276" w:lineRule="auto"/>
        <w:ind w:left="1080" w:hanging="360"/>
        <w:jc w:val="both"/>
        <w:rPr>
          <w:rFonts w:ascii="Cambria" w:eastAsia="Cambria" w:hAnsi="Cambria" w:cs="Cambria"/>
          <w:sz w:val="24"/>
        </w:rPr>
      </w:pPr>
      <w:r>
        <w:rPr>
          <w:rFonts w:ascii="Cambria" w:eastAsia="Cambria" w:hAnsi="Cambria" w:cs="Cambria"/>
          <w:sz w:val="24"/>
        </w:rPr>
        <w:t>Machinery &amp;</w:t>
      </w:r>
      <w:r w:rsidR="00516854">
        <w:rPr>
          <w:rFonts w:ascii="Cambria" w:eastAsia="Cambria" w:hAnsi="Cambria" w:cs="Cambria"/>
          <w:sz w:val="24"/>
        </w:rPr>
        <w:t>Equipment</w:t>
      </w:r>
      <w:r w:rsidR="00516854">
        <w:rPr>
          <w:rFonts w:ascii="Cambria" w:eastAsia="Cambria" w:hAnsi="Cambria" w:cs="Cambria"/>
          <w:sz w:val="24"/>
        </w:rPr>
        <w:tab/>
      </w:r>
      <w:r>
        <w:rPr>
          <w:rFonts w:ascii="Cambria" w:eastAsia="Cambria" w:hAnsi="Cambria" w:cs="Cambria"/>
          <w:sz w:val="24"/>
        </w:rPr>
        <w:tab/>
      </w:r>
      <w:r w:rsidR="00D37220">
        <w:rPr>
          <w:rFonts w:ascii="Cambria" w:eastAsia="Cambria" w:hAnsi="Cambria" w:cs="Cambria"/>
          <w:sz w:val="24"/>
        </w:rPr>
        <w:tab/>
      </w:r>
      <w:r w:rsidR="00D37220">
        <w:rPr>
          <w:rFonts w:ascii="Cambria" w:eastAsia="Cambria" w:hAnsi="Cambria" w:cs="Cambria"/>
          <w:sz w:val="24"/>
        </w:rPr>
        <w:tab/>
      </w:r>
      <w:r w:rsidR="0006682D">
        <w:rPr>
          <w:rFonts w:ascii="Cambria" w:eastAsia="Cambria" w:hAnsi="Cambria" w:cs="Cambria"/>
          <w:sz w:val="24"/>
        </w:rPr>
        <w:t>:</w:t>
      </w:r>
      <w:r w:rsidR="0006682D">
        <w:rPr>
          <w:rFonts w:ascii="Cambria" w:eastAsia="Cambria" w:hAnsi="Cambria" w:cs="Cambria"/>
          <w:sz w:val="24"/>
        </w:rPr>
        <w:tab/>
        <w:t>Rs.18</w:t>
      </w:r>
      <w:r w:rsidR="00473C5E">
        <w:rPr>
          <w:rFonts w:ascii="Cambria" w:eastAsia="Cambria" w:hAnsi="Cambria" w:cs="Cambria"/>
          <w:sz w:val="24"/>
        </w:rPr>
        <w:t>79</w:t>
      </w:r>
      <w:r w:rsidR="0006682D">
        <w:rPr>
          <w:rFonts w:ascii="Cambria" w:eastAsia="Cambria" w:hAnsi="Cambria" w:cs="Cambria"/>
          <w:sz w:val="24"/>
        </w:rPr>
        <w:t>000</w:t>
      </w:r>
      <w:r w:rsidR="008C4FC8">
        <w:rPr>
          <w:rFonts w:ascii="Cambria" w:eastAsia="Cambria" w:hAnsi="Cambria" w:cs="Cambria"/>
          <w:sz w:val="24"/>
        </w:rPr>
        <w:t>/-</w:t>
      </w:r>
    </w:p>
    <w:p w:rsidR="001E4C3C" w:rsidRPr="00F40C2C" w:rsidRDefault="001E4C3C" w:rsidP="001E4C3C">
      <w:pPr>
        <w:spacing w:after="200" w:line="276" w:lineRule="auto"/>
        <w:ind w:left="1080"/>
        <w:jc w:val="both"/>
        <w:rPr>
          <w:rFonts w:ascii="Cambria" w:eastAsia="Cambria" w:hAnsi="Cambria" w:cs="Cambria"/>
          <w:sz w:val="24"/>
        </w:rPr>
      </w:pPr>
    </w:p>
    <w:p w:rsidR="002C21A1" w:rsidRDefault="00703A00">
      <w:pPr>
        <w:numPr>
          <w:ilvl w:val="0"/>
          <w:numId w:val="6"/>
        </w:numPr>
        <w:spacing w:after="200" w:line="276" w:lineRule="auto"/>
        <w:ind w:left="1080" w:hanging="360"/>
        <w:jc w:val="both"/>
        <w:rPr>
          <w:rFonts w:ascii="Cambria" w:eastAsia="Cambria" w:hAnsi="Cambria" w:cs="Cambria"/>
          <w:sz w:val="24"/>
        </w:rPr>
      </w:pPr>
      <w:r>
        <w:rPr>
          <w:rFonts w:ascii="Cambria" w:eastAsia="Cambria" w:hAnsi="Cambria" w:cs="Cambria"/>
          <w:sz w:val="24"/>
        </w:rPr>
        <w:t>Working Capital</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r>
      <w:r w:rsidR="00166EFB">
        <w:rPr>
          <w:rFonts w:ascii="Cambria" w:eastAsia="Cambria" w:hAnsi="Cambria" w:cs="Cambria"/>
          <w:sz w:val="24"/>
        </w:rPr>
        <w:tab/>
      </w:r>
      <w:r w:rsidR="0006682D">
        <w:rPr>
          <w:rFonts w:ascii="Cambria" w:eastAsia="Cambria" w:hAnsi="Cambria" w:cs="Cambria"/>
          <w:sz w:val="24"/>
        </w:rPr>
        <w:t>:</w:t>
      </w:r>
      <w:r>
        <w:rPr>
          <w:rFonts w:ascii="Cambria" w:eastAsia="Cambria" w:hAnsi="Cambria" w:cs="Cambria"/>
          <w:sz w:val="24"/>
        </w:rPr>
        <w:tab/>
      </w:r>
      <w:r w:rsidR="00473C5E">
        <w:rPr>
          <w:rFonts w:ascii="Cambria" w:eastAsia="Cambria" w:hAnsi="Cambria" w:cs="Cambria"/>
          <w:sz w:val="24"/>
        </w:rPr>
        <w:t>Rs.</w:t>
      </w:r>
      <w:r w:rsidR="007F4B9A">
        <w:rPr>
          <w:rFonts w:ascii="Cambria" w:eastAsia="Cambria" w:hAnsi="Cambria" w:cs="Cambria"/>
          <w:sz w:val="24"/>
        </w:rPr>
        <w:t xml:space="preserve">   </w:t>
      </w:r>
      <w:r w:rsidR="00473C5E">
        <w:rPr>
          <w:rFonts w:ascii="Cambria" w:eastAsia="Cambria" w:hAnsi="Cambria" w:cs="Cambria"/>
          <w:sz w:val="24"/>
        </w:rPr>
        <w:t>621</w:t>
      </w:r>
      <w:r>
        <w:rPr>
          <w:rFonts w:ascii="Cambria" w:eastAsia="Cambria" w:hAnsi="Cambria" w:cs="Cambria"/>
          <w:sz w:val="24"/>
        </w:rPr>
        <w:t>000/-</w:t>
      </w:r>
    </w:p>
    <w:p w:rsidR="002C21A1" w:rsidRDefault="00703A00">
      <w:pPr>
        <w:spacing w:after="200" w:line="276" w:lineRule="auto"/>
        <w:ind w:left="1080"/>
        <w:jc w:val="both"/>
        <w:rPr>
          <w:rFonts w:ascii="Cambria" w:eastAsia="Cambria" w:hAnsi="Cambria" w:cs="Cambria"/>
          <w:b/>
          <w:sz w:val="24"/>
        </w:rPr>
      </w:pP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sidR="00166EFB">
        <w:rPr>
          <w:rFonts w:ascii="Cambria" w:eastAsia="Cambria" w:hAnsi="Cambria" w:cs="Cambria"/>
          <w:b/>
          <w:sz w:val="24"/>
        </w:rPr>
        <w:tab/>
      </w:r>
      <w:r w:rsidR="00166EFB">
        <w:rPr>
          <w:rFonts w:ascii="Cambria" w:eastAsia="Cambria" w:hAnsi="Cambria" w:cs="Cambria"/>
          <w:b/>
          <w:sz w:val="24"/>
        </w:rPr>
        <w:tab/>
      </w:r>
      <w:r w:rsidR="00166EFB">
        <w:rPr>
          <w:rFonts w:ascii="Cambria" w:eastAsia="Cambria" w:hAnsi="Cambria" w:cs="Cambria"/>
          <w:b/>
          <w:sz w:val="24"/>
        </w:rPr>
        <w:tab/>
      </w:r>
      <w:r w:rsidR="004F20A4">
        <w:rPr>
          <w:rFonts w:ascii="Cambria" w:eastAsia="Cambria" w:hAnsi="Cambria" w:cs="Cambria"/>
          <w:b/>
          <w:sz w:val="24"/>
        </w:rPr>
        <w:t>----------------------</w:t>
      </w:r>
      <w:r w:rsidR="00166EFB">
        <w:rPr>
          <w:rFonts w:ascii="Cambria" w:eastAsia="Cambria" w:hAnsi="Cambria" w:cs="Cambria"/>
          <w:b/>
          <w:sz w:val="24"/>
        </w:rPr>
        <w:tab/>
      </w:r>
      <w:r w:rsidR="004F20A4">
        <w:rPr>
          <w:rFonts w:ascii="Cambria" w:eastAsia="Cambria" w:hAnsi="Cambria" w:cs="Cambria"/>
          <w:b/>
          <w:sz w:val="24"/>
        </w:rPr>
        <w:tab/>
      </w:r>
      <w:r w:rsidR="004F20A4">
        <w:rPr>
          <w:rFonts w:ascii="Cambria" w:eastAsia="Cambria" w:hAnsi="Cambria" w:cs="Cambria"/>
          <w:b/>
          <w:sz w:val="24"/>
        </w:rPr>
        <w:tab/>
      </w:r>
      <w:r w:rsidR="004F20A4">
        <w:rPr>
          <w:rFonts w:ascii="Cambria" w:eastAsia="Cambria" w:hAnsi="Cambria" w:cs="Cambria"/>
          <w:b/>
          <w:sz w:val="24"/>
        </w:rPr>
        <w:tab/>
      </w:r>
      <w:r w:rsidR="00BF023D">
        <w:rPr>
          <w:rFonts w:ascii="Cambria" w:eastAsia="Cambria" w:hAnsi="Cambria" w:cs="Cambria"/>
          <w:b/>
          <w:sz w:val="24"/>
        </w:rPr>
        <w:t>Total</w:t>
      </w:r>
      <w:r w:rsidR="00BF023D">
        <w:rPr>
          <w:rFonts w:ascii="Cambria" w:eastAsia="Cambria" w:hAnsi="Cambria" w:cs="Cambria"/>
          <w:b/>
          <w:sz w:val="24"/>
        </w:rPr>
        <w:tab/>
      </w:r>
      <w:r w:rsidR="00BF023D">
        <w:rPr>
          <w:rFonts w:ascii="Cambria" w:eastAsia="Cambria" w:hAnsi="Cambria" w:cs="Cambria"/>
          <w:b/>
          <w:sz w:val="24"/>
        </w:rPr>
        <w:tab/>
      </w:r>
      <w:r w:rsidR="00BF023D">
        <w:rPr>
          <w:rFonts w:ascii="Cambria" w:eastAsia="Cambria" w:hAnsi="Cambria" w:cs="Cambria"/>
          <w:b/>
          <w:sz w:val="24"/>
        </w:rPr>
        <w:tab/>
      </w:r>
      <w:r w:rsidR="00BF023D">
        <w:rPr>
          <w:rFonts w:ascii="Cambria" w:eastAsia="Cambria" w:hAnsi="Cambria" w:cs="Cambria"/>
          <w:b/>
          <w:sz w:val="24"/>
        </w:rPr>
        <w:tab/>
      </w:r>
      <w:r w:rsidR="00BF023D">
        <w:rPr>
          <w:rFonts w:ascii="Cambria" w:eastAsia="Cambria" w:hAnsi="Cambria" w:cs="Cambria"/>
          <w:b/>
          <w:sz w:val="24"/>
        </w:rPr>
        <w:tab/>
        <w:t>:</w:t>
      </w:r>
      <w:r w:rsidR="00BF023D">
        <w:rPr>
          <w:rFonts w:ascii="Cambria" w:eastAsia="Cambria" w:hAnsi="Cambria" w:cs="Cambria"/>
          <w:b/>
          <w:sz w:val="24"/>
        </w:rPr>
        <w:tab/>
        <w:t xml:space="preserve">Rs. </w:t>
      </w:r>
      <w:r w:rsidR="006E2CE3">
        <w:rPr>
          <w:rFonts w:ascii="Cambria" w:eastAsia="Cambria" w:hAnsi="Cambria" w:cs="Cambria"/>
          <w:b/>
          <w:sz w:val="24"/>
        </w:rPr>
        <w:t>2500000</w:t>
      </w:r>
      <w:r w:rsidR="004F20A4">
        <w:rPr>
          <w:rFonts w:ascii="Cambria" w:eastAsia="Cambria" w:hAnsi="Cambria" w:cs="Cambria"/>
          <w:b/>
          <w:sz w:val="24"/>
        </w:rPr>
        <w:t>/-</w:t>
      </w:r>
    </w:p>
    <w:p w:rsidR="00F40C2C" w:rsidRDefault="00703A00" w:rsidP="00330951">
      <w:pPr>
        <w:spacing w:after="200" w:line="276" w:lineRule="auto"/>
        <w:ind w:left="1080"/>
        <w:jc w:val="both"/>
        <w:rPr>
          <w:rFonts w:ascii="Cambria" w:eastAsia="Cambria" w:hAnsi="Cambria" w:cs="Cambria"/>
          <w:b/>
          <w:sz w:val="24"/>
        </w:rPr>
      </w:pP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sidR="00166EFB">
        <w:rPr>
          <w:rFonts w:ascii="Cambria" w:eastAsia="Cambria" w:hAnsi="Cambria" w:cs="Cambria"/>
          <w:b/>
          <w:sz w:val="24"/>
        </w:rPr>
        <w:tab/>
      </w:r>
      <w:r>
        <w:rPr>
          <w:rFonts w:ascii="Cambria" w:eastAsia="Cambria" w:hAnsi="Cambria" w:cs="Cambria"/>
          <w:b/>
          <w:sz w:val="24"/>
        </w:rPr>
        <w:t>-----------------</w:t>
      </w:r>
      <w:r w:rsidR="00F40C2C">
        <w:rPr>
          <w:rFonts w:ascii="Cambria" w:eastAsia="Cambria" w:hAnsi="Cambria" w:cs="Cambria"/>
          <w:b/>
          <w:sz w:val="24"/>
        </w:rPr>
        <w:t>--</w:t>
      </w:r>
      <w:r w:rsidR="004F20A4">
        <w:rPr>
          <w:rFonts w:ascii="Cambria" w:eastAsia="Cambria" w:hAnsi="Cambria" w:cs="Cambria"/>
          <w:b/>
          <w:sz w:val="24"/>
        </w:rPr>
        <w:t>---</w:t>
      </w:r>
    </w:p>
    <w:tbl>
      <w:tblPr>
        <w:tblStyle w:val="TableGrid"/>
        <w:tblpPr w:leftFromText="180" w:rightFromText="180" w:vertAnchor="text" w:horzAnchor="margin" w:tblpXSpec="center" w:tblpY="676"/>
        <w:tblW w:w="0" w:type="auto"/>
        <w:tblLook w:val="04A0" w:firstRow="1" w:lastRow="0" w:firstColumn="1" w:lastColumn="0" w:noHBand="0" w:noVBand="1"/>
      </w:tblPr>
      <w:tblGrid>
        <w:gridCol w:w="738"/>
        <w:gridCol w:w="5490"/>
        <w:gridCol w:w="810"/>
        <w:gridCol w:w="1458"/>
      </w:tblGrid>
      <w:tr w:rsidR="005752FB" w:rsidTr="005752FB">
        <w:tc>
          <w:tcPr>
            <w:tcW w:w="738" w:type="dxa"/>
          </w:tcPr>
          <w:p w:rsidR="005752FB" w:rsidRPr="00A65D61" w:rsidRDefault="005752FB" w:rsidP="005752FB">
            <w:pPr>
              <w:pStyle w:val="ListParagraph"/>
              <w:ind w:left="0"/>
              <w:rPr>
                <w:b/>
                <w:sz w:val="28"/>
                <w:szCs w:val="28"/>
              </w:rPr>
            </w:pPr>
            <w:r w:rsidRPr="00A65D61">
              <w:rPr>
                <w:b/>
                <w:sz w:val="28"/>
                <w:szCs w:val="28"/>
              </w:rPr>
              <w:lastRenderedPageBreak/>
              <w:t>Sl.</w:t>
            </w:r>
          </w:p>
          <w:p w:rsidR="005752FB" w:rsidRPr="00A65D61" w:rsidRDefault="005752FB" w:rsidP="005752FB">
            <w:pPr>
              <w:pStyle w:val="ListParagraph"/>
              <w:ind w:left="0"/>
              <w:rPr>
                <w:b/>
                <w:sz w:val="28"/>
                <w:szCs w:val="28"/>
              </w:rPr>
            </w:pPr>
            <w:r w:rsidRPr="00A65D61">
              <w:rPr>
                <w:b/>
                <w:sz w:val="28"/>
                <w:szCs w:val="28"/>
              </w:rPr>
              <w:t>No</w:t>
            </w:r>
          </w:p>
        </w:tc>
        <w:tc>
          <w:tcPr>
            <w:tcW w:w="5490" w:type="dxa"/>
          </w:tcPr>
          <w:p w:rsidR="005752FB" w:rsidRPr="00A65D61" w:rsidRDefault="005752FB" w:rsidP="005752FB">
            <w:pPr>
              <w:pStyle w:val="ListParagraph"/>
              <w:ind w:left="0"/>
              <w:rPr>
                <w:b/>
                <w:sz w:val="28"/>
                <w:szCs w:val="28"/>
              </w:rPr>
            </w:pPr>
            <w:r w:rsidRPr="00A65D61">
              <w:rPr>
                <w:b/>
                <w:sz w:val="28"/>
                <w:szCs w:val="28"/>
              </w:rPr>
              <w:t>Description of machines &amp;</w:t>
            </w:r>
            <w:proofErr w:type="spellStart"/>
            <w:r w:rsidRPr="00A65D61">
              <w:rPr>
                <w:b/>
                <w:sz w:val="28"/>
                <w:szCs w:val="28"/>
              </w:rPr>
              <w:t>equipments</w:t>
            </w:r>
            <w:proofErr w:type="spellEnd"/>
          </w:p>
        </w:tc>
        <w:tc>
          <w:tcPr>
            <w:tcW w:w="810" w:type="dxa"/>
          </w:tcPr>
          <w:p w:rsidR="005752FB" w:rsidRPr="00A65D61" w:rsidRDefault="005752FB" w:rsidP="005752FB">
            <w:pPr>
              <w:pStyle w:val="ListParagraph"/>
              <w:ind w:left="0"/>
              <w:rPr>
                <w:b/>
                <w:sz w:val="28"/>
                <w:szCs w:val="28"/>
              </w:rPr>
            </w:pPr>
            <w:proofErr w:type="spellStart"/>
            <w:r w:rsidRPr="00A65D61">
              <w:rPr>
                <w:b/>
                <w:sz w:val="28"/>
                <w:szCs w:val="28"/>
              </w:rPr>
              <w:t>Qty</w:t>
            </w:r>
            <w:proofErr w:type="spellEnd"/>
          </w:p>
        </w:tc>
        <w:tc>
          <w:tcPr>
            <w:tcW w:w="1458" w:type="dxa"/>
          </w:tcPr>
          <w:p w:rsidR="005752FB" w:rsidRPr="00A65D61" w:rsidRDefault="005752FB" w:rsidP="005752FB">
            <w:pPr>
              <w:pStyle w:val="ListParagraph"/>
              <w:ind w:left="0"/>
              <w:rPr>
                <w:b/>
                <w:sz w:val="28"/>
                <w:szCs w:val="28"/>
              </w:rPr>
            </w:pPr>
            <w:r w:rsidRPr="00A65D61">
              <w:rPr>
                <w:b/>
                <w:sz w:val="28"/>
                <w:szCs w:val="28"/>
              </w:rPr>
              <w:t>Amount (Rs)</w:t>
            </w:r>
          </w:p>
        </w:tc>
      </w:tr>
      <w:tr w:rsidR="005752FB" w:rsidTr="005752FB">
        <w:tc>
          <w:tcPr>
            <w:tcW w:w="738" w:type="dxa"/>
          </w:tcPr>
          <w:p w:rsidR="005752FB" w:rsidRDefault="005752FB" w:rsidP="005752FB">
            <w:pPr>
              <w:pStyle w:val="ListParagraph"/>
              <w:ind w:left="0"/>
              <w:jc w:val="center"/>
              <w:rPr>
                <w:sz w:val="24"/>
                <w:szCs w:val="24"/>
              </w:rPr>
            </w:pPr>
            <w:r>
              <w:rPr>
                <w:sz w:val="24"/>
                <w:szCs w:val="24"/>
              </w:rPr>
              <w:t>1</w:t>
            </w:r>
          </w:p>
        </w:tc>
        <w:tc>
          <w:tcPr>
            <w:tcW w:w="5490" w:type="dxa"/>
          </w:tcPr>
          <w:p w:rsidR="005752FB" w:rsidRDefault="005752FB" w:rsidP="005752FB">
            <w:pPr>
              <w:pStyle w:val="ListParagraph"/>
              <w:ind w:left="0"/>
              <w:rPr>
                <w:sz w:val="24"/>
                <w:szCs w:val="24"/>
              </w:rPr>
            </w:pPr>
            <w:r>
              <w:rPr>
                <w:sz w:val="24"/>
                <w:szCs w:val="24"/>
              </w:rPr>
              <w:t>Compressor 15 HP</w:t>
            </w:r>
          </w:p>
        </w:tc>
        <w:tc>
          <w:tcPr>
            <w:tcW w:w="810" w:type="dxa"/>
          </w:tcPr>
          <w:p w:rsidR="005752FB" w:rsidRDefault="005752FB" w:rsidP="005752FB">
            <w:pPr>
              <w:pStyle w:val="ListParagraph"/>
              <w:ind w:left="0"/>
              <w:jc w:val="center"/>
              <w:rPr>
                <w:sz w:val="24"/>
                <w:szCs w:val="24"/>
              </w:rPr>
            </w:pPr>
            <w:r>
              <w:rPr>
                <w:sz w:val="24"/>
                <w:szCs w:val="24"/>
              </w:rPr>
              <w:t>1</w:t>
            </w:r>
          </w:p>
        </w:tc>
        <w:tc>
          <w:tcPr>
            <w:tcW w:w="1458" w:type="dxa"/>
          </w:tcPr>
          <w:p w:rsidR="005752FB" w:rsidRDefault="005752FB" w:rsidP="005752FB">
            <w:pPr>
              <w:pStyle w:val="ListParagraph"/>
              <w:ind w:left="0"/>
              <w:rPr>
                <w:sz w:val="24"/>
                <w:szCs w:val="24"/>
              </w:rPr>
            </w:pPr>
            <w:r>
              <w:rPr>
                <w:sz w:val="24"/>
                <w:szCs w:val="24"/>
              </w:rPr>
              <w:t xml:space="preserve">  320000.00</w:t>
            </w:r>
          </w:p>
        </w:tc>
      </w:tr>
      <w:tr w:rsidR="005752FB" w:rsidTr="005752FB">
        <w:tc>
          <w:tcPr>
            <w:tcW w:w="738" w:type="dxa"/>
          </w:tcPr>
          <w:p w:rsidR="005752FB" w:rsidRDefault="005752FB" w:rsidP="005752FB">
            <w:pPr>
              <w:pStyle w:val="ListParagraph"/>
              <w:ind w:left="0"/>
              <w:jc w:val="center"/>
              <w:rPr>
                <w:sz w:val="24"/>
                <w:szCs w:val="24"/>
              </w:rPr>
            </w:pPr>
            <w:r>
              <w:rPr>
                <w:sz w:val="24"/>
                <w:szCs w:val="24"/>
              </w:rPr>
              <w:t>2</w:t>
            </w:r>
          </w:p>
        </w:tc>
        <w:tc>
          <w:tcPr>
            <w:tcW w:w="5490" w:type="dxa"/>
          </w:tcPr>
          <w:p w:rsidR="005752FB" w:rsidRDefault="005752FB" w:rsidP="005752FB">
            <w:pPr>
              <w:pStyle w:val="ListParagraph"/>
              <w:ind w:left="0"/>
              <w:rPr>
                <w:sz w:val="24"/>
                <w:szCs w:val="24"/>
              </w:rPr>
            </w:pPr>
            <w:r>
              <w:rPr>
                <w:sz w:val="24"/>
                <w:szCs w:val="24"/>
              </w:rPr>
              <w:t>Gun</w:t>
            </w:r>
          </w:p>
        </w:tc>
        <w:tc>
          <w:tcPr>
            <w:tcW w:w="810" w:type="dxa"/>
          </w:tcPr>
          <w:p w:rsidR="005752FB" w:rsidRDefault="005752FB" w:rsidP="005752FB">
            <w:pPr>
              <w:pStyle w:val="ListParagraph"/>
              <w:ind w:left="0"/>
              <w:jc w:val="center"/>
              <w:rPr>
                <w:sz w:val="24"/>
                <w:szCs w:val="24"/>
              </w:rPr>
            </w:pPr>
            <w:r>
              <w:rPr>
                <w:sz w:val="24"/>
                <w:szCs w:val="24"/>
              </w:rPr>
              <w:t>20</w:t>
            </w:r>
          </w:p>
        </w:tc>
        <w:tc>
          <w:tcPr>
            <w:tcW w:w="1458" w:type="dxa"/>
          </w:tcPr>
          <w:p w:rsidR="005752FB" w:rsidRDefault="005752FB" w:rsidP="005752FB">
            <w:pPr>
              <w:pStyle w:val="ListParagraph"/>
              <w:ind w:left="0"/>
              <w:rPr>
                <w:sz w:val="24"/>
                <w:szCs w:val="24"/>
              </w:rPr>
            </w:pPr>
            <w:r>
              <w:rPr>
                <w:sz w:val="24"/>
                <w:szCs w:val="24"/>
              </w:rPr>
              <w:t xml:space="preserve">  100000.00</w:t>
            </w:r>
          </w:p>
        </w:tc>
      </w:tr>
      <w:tr w:rsidR="005752FB" w:rsidTr="005752FB">
        <w:tc>
          <w:tcPr>
            <w:tcW w:w="738" w:type="dxa"/>
          </w:tcPr>
          <w:p w:rsidR="005752FB" w:rsidRDefault="005752FB" w:rsidP="005752FB">
            <w:pPr>
              <w:pStyle w:val="ListParagraph"/>
              <w:ind w:left="0"/>
              <w:jc w:val="center"/>
              <w:rPr>
                <w:sz w:val="24"/>
                <w:szCs w:val="24"/>
              </w:rPr>
            </w:pPr>
            <w:r>
              <w:rPr>
                <w:sz w:val="24"/>
                <w:szCs w:val="24"/>
              </w:rPr>
              <w:t>3</w:t>
            </w:r>
          </w:p>
        </w:tc>
        <w:tc>
          <w:tcPr>
            <w:tcW w:w="5490" w:type="dxa"/>
          </w:tcPr>
          <w:p w:rsidR="005752FB" w:rsidRDefault="005752FB" w:rsidP="005752FB">
            <w:pPr>
              <w:pStyle w:val="ListParagraph"/>
              <w:ind w:left="0"/>
              <w:rPr>
                <w:sz w:val="24"/>
                <w:szCs w:val="24"/>
              </w:rPr>
            </w:pPr>
            <w:r>
              <w:rPr>
                <w:sz w:val="24"/>
                <w:szCs w:val="24"/>
              </w:rPr>
              <w:t>Shearing machine 5 HP</w:t>
            </w:r>
          </w:p>
        </w:tc>
        <w:tc>
          <w:tcPr>
            <w:tcW w:w="810" w:type="dxa"/>
          </w:tcPr>
          <w:p w:rsidR="005752FB" w:rsidRDefault="005752FB" w:rsidP="005752FB">
            <w:pPr>
              <w:pStyle w:val="ListParagraph"/>
              <w:ind w:left="0"/>
              <w:jc w:val="center"/>
              <w:rPr>
                <w:sz w:val="24"/>
                <w:szCs w:val="24"/>
              </w:rPr>
            </w:pPr>
            <w:r>
              <w:rPr>
                <w:sz w:val="24"/>
                <w:szCs w:val="24"/>
              </w:rPr>
              <w:t>2</w:t>
            </w:r>
          </w:p>
        </w:tc>
        <w:tc>
          <w:tcPr>
            <w:tcW w:w="1458" w:type="dxa"/>
          </w:tcPr>
          <w:p w:rsidR="005752FB" w:rsidRDefault="005752FB" w:rsidP="005752FB">
            <w:pPr>
              <w:pStyle w:val="ListParagraph"/>
              <w:ind w:left="0"/>
              <w:rPr>
                <w:sz w:val="24"/>
                <w:szCs w:val="24"/>
              </w:rPr>
            </w:pPr>
            <w:r>
              <w:rPr>
                <w:sz w:val="24"/>
                <w:szCs w:val="24"/>
              </w:rPr>
              <w:t xml:space="preserve">  600000.00</w:t>
            </w:r>
          </w:p>
        </w:tc>
      </w:tr>
      <w:tr w:rsidR="005752FB" w:rsidTr="005752FB">
        <w:tc>
          <w:tcPr>
            <w:tcW w:w="738" w:type="dxa"/>
          </w:tcPr>
          <w:p w:rsidR="005752FB" w:rsidRDefault="005752FB" w:rsidP="005752FB">
            <w:pPr>
              <w:pStyle w:val="ListParagraph"/>
              <w:ind w:left="0"/>
              <w:jc w:val="center"/>
              <w:rPr>
                <w:sz w:val="24"/>
                <w:szCs w:val="24"/>
              </w:rPr>
            </w:pPr>
            <w:r>
              <w:rPr>
                <w:sz w:val="24"/>
                <w:szCs w:val="24"/>
              </w:rPr>
              <w:t>4</w:t>
            </w:r>
          </w:p>
        </w:tc>
        <w:tc>
          <w:tcPr>
            <w:tcW w:w="5490" w:type="dxa"/>
          </w:tcPr>
          <w:p w:rsidR="005752FB" w:rsidRDefault="005752FB" w:rsidP="005752FB">
            <w:pPr>
              <w:pStyle w:val="ListParagraph"/>
              <w:ind w:left="0"/>
              <w:rPr>
                <w:sz w:val="24"/>
                <w:szCs w:val="24"/>
              </w:rPr>
            </w:pPr>
            <w:r>
              <w:rPr>
                <w:sz w:val="24"/>
                <w:szCs w:val="24"/>
              </w:rPr>
              <w:t>Trimming machine 1 HP</w:t>
            </w:r>
          </w:p>
        </w:tc>
        <w:tc>
          <w:tcPr>
            <w:tcW w:w="810" w:type="dxa"/>
          </w:tcPr>
          <w:p w:rsidR="005752FB" w:rsidRDefault="005752FB" w:rsidP="005752FB">
            <w:pPr>
              <w:pStyle w:val="ListParagraph"/>
              <w:ind w:left="0"/>
              <w:jc w:val="center"/>
              <w:rPr>
                <w:sz w:val="24"/>
                <w:szCs w:val="24"/>
              </w:rPr>
            </w:pPr>
            <w:r>
              <w:rPr>
                <w:sz w:val="24"/>
                <w:szCs w:val="24"/>
              </w:rPr>
              <w:t>2</w:t>
            </w:r>
          </w:p>
        </w:tc>
        <w:tc>
          <w:tcPr>
            <w:tcW w:w="1458" w:type="dxa"/>
          </w:tcPr>
          <w:p w:rsidR="005752FB" w:rsidRDefault="005752FB" w:rsidP="005752FB">
            <w:pPr>
              <w:pStyle w:val="ListParagraph"/>
              <w:ind w:left="0"/>
              <w:rPr>
                <w:sz w:val="24"/>
                <w:szCs w:val="24"/>
              </w:rPr>
            </w:pPr>
            <w:r>
              <w:rPr>
                <w:sz w:val="24"/>
                <w:szCs w:val="24"/>
              </w:rPr>
              <w:t xml:space="preserve">  350000.00</w:t>
            </w:r>
          </w:p>
        </w:tc>
      </w:tr>
      <w:tr w:rsidR="005752FB" w:rsidTr="005752FB">
        <w:tc>
          <w:tcPr>
            <w:tcW w:w="738" w:type="dxa"/>
          </w:tcPr>
          <w:p w:rsidR="005752FB" w:rsidRDefault="005752FB" w:rsidP="005752FB">
            <w:pPr>
              <w:pStyle w:val="ListParagraph"/>
              <w:ind w:left="0"/>
              <w:jc w:val="center"/>
              <w:rPr>
                <w:sz w:val="24"/>
                <w:szCs w:val="24"/>
              </w:rPr>
            </w:pPr>
            <w:r>
              <w:rPr>
                <w:sz w:val="24"/>
                <w:szCs w:val="24"/>
              </w:rPr>
              <w:t>5</w:t>
            </w:r>
          </w:p>
        </w:tc>
        <w:tc>
          <w:tcPr>
            <w:tcW w:w="5490" w:type="dxa"/>
          </w:tcPr>
          <w:p w:rsidR="005752FB" w:rsidRDefault="005752FB" w:rsidP="005752FB">
            <w:pPr>
              <w:pStyle w:val="ListParagraph"/>
              <w:ind w:left="0"/>
              <w:rPr>
                <w:sz w:val="24"/>
                <w:szCs w:val="24"/>
              </w:rPr>
            </w:pPr>
            <w:r>
              <w:rPr>
                <w:sz w:val="24"/>
                <w:szCs w:val="24"/>
              </w:rPr>
              <w:t xml:space="preserve">Printing Table/ Structures </w:t>
            </w:r>
            <w:proofErr w:type="spellStart"/>
            <w:r>
              <w:rPr>
                <w:sz w:val="24"/>
                <w:szCs w:val="24"/>
              </w:rPr>
              <w:t>etc</w:t>
            </w:r>
            <w:proofErr w:type="spellEnd"/>
          </w:p>
        </w:tc>
        <w:tc>
          <w:tcPr>
            <w:tcW w:w="810" w:type="dxa"/>
          </w:tcPr>
          <w:p w:rsidR="005752FB" w:rsidRDefault="005752FB" w:rsidP="005752FB">
            <w:pPr>
              <w:pStyle w:val="ListParagraph"/>
              <w:ind w:left="0"/>
              <w:jc w:val="center"/>
              <w:rPr>
                <w:sz w:val="24"/>
                <w:szCs w:val="24"/>
              </w:rPr>
            </w:pPr>
          </w:p>
        </w:tc>
        <w:tc>
          <w:tcPr>
            <w:tcW w:w="1458" w:type="dxa"/>
          </w:tcPr>
          <w:p w:rsidR="005752FB" w:rsidRDefault="005752FB" w:rsidP="005752FB">
            <w:pPr>
              <w:pStyle w:val="ListParagraph"/>
              <w:ind w:left="0"/>
              <w:rPr>
                <w:sz w:val="24"/>
                <w:szCs w:val="24"/>
              </w:rPr>
            </w:pPr>
            <w:r>
              <w:rPr>
                <w:sz w:val="24"/>
                <w:szCs w:val="24"/>
              </w:rPr>
              <w:t xml:space="preserve">  200000.00</w:t>
            </w:r>
          </w:p>
        </w:tc>
      </w:tr>
      <w:tr w:rsidR="005752FB" w:rsidTr="005752FB">
        <w:tc>
          <w:tcPr>
            <w:tcW w:w="738" w:type="dxa"/>
          </w:tcPr>
          <w:p w:rsidR="005752FB" w:rsidRDefault="005752FB" w:rsidP="005752FB">
            <w:pPr>
              <w:pStyle w:val="ListParagraph"/>
              <w:ind w:left="0"/>
              <w:jc w:val="center"/>
              <w:rPr>
                <w:sz w:val="24"/>
                <w:szCs w:val="24"/>
              </w:rPr>
            </w:pPr>
            <w:r>
              <w:rPr>
                <w:sz w:val="24"/>
                <w:szCs w:val="24"/>
              </w:rPr>
              <w:t>6</w:t>
            </w:r>
          </w:p>
        </w:tc>
        <w:tc>
          <w:tcPr>
            <w:tcW w:w="5490" w:type="dxa"/>
          </w:tcPr>
          <w:p w:rsidR="005752FB" w:rsidRDefault="005752FB" w:rsidP="005752FB">
            <w:pPr>
              <w:pStyle w:val="ListParagraph"/>
              <w:ind w:left="0"/>
              <w:rPr>
                <w:sz w:val="24"/>
                <w:szCs w:val="24"/>
              </w:rPr>
            </w:pPr>
            <w:r>
              <w:rPr>
                <w:sz w:val="24"/>
                <w:szCs w:val="24"/>
              </w:rPr>
              <w:t>Effluent treatment plant (ETP)</w:t>
            </w:r>
          </w:p>
        </w:tc>
        <w:tc>
          <w:tcPr>
            <w:tcW w:w="810" w:type="dxa"/>
          </w:tcPr>
          <w:p w:rsidR="005752FB" w:rsidRDefault="005752FB" w:rsidP="005752FB">
            <w:pPr>
              <w:pStyle w:val="ListParagraph"/>
              <w:ind w:left="0"/>
              <w:jc w:val="center"/>
              <w:rPr>
                <w:sz w:val="24"/>
                <w:szCs w:val="24"/>
              </w:rPr>
            </w:pPr>
          </w:p>
        </w:tc>
        <w:tc>
          <w:tcPr>
            <w:tcW w:w="1458" w:type="dxa"/>
          </w:tcPr>
          <w:p w:rsidR="005752FB" w:rsidRDefault="005752FB" w:rsidP="005752FB">
            <w:pPr>
              <w:pStyle w:val="ListParagraph"/>
              <w:ind w:left="0"/>
              <w:rPr>
                <w:sz w:val="24"/>
                <w:szCs w:val="24"/>
              </w:rPr>
            </w:pPr>
            <w:r>
              <w:rPr>
                <w:sz w:val="24"/>
                <w:szCs w:val="24"/>
              </w:rPr>
              <w:t xml:space="preserve">  309000.00</w:t>
            </w:r>
          </w:p>
        </w:tc>
      </w:tr>
      <w:tr w:rsidR="005752FB" w:rsidTr="005752FB">
        <w:tc>
          <w:tcPr>
            <w:tcW w:w="6228" w:type="dxa"/>
            <w:gridSpan w:val="2"/>
          </w:tcPr>
          <w:p w:rsidR="005752FB" w:rsidRPr="00800D7D" w:rsidRDefault="005752FB" w:rsidP="005752FB">
            <w:pPr>
              <w:pStyle w:val="ListParagraph"/>
              <w:ind w:left="0"/>
              <w:jc w:val="center"/>
              <w:rPr>
                <w:b/>
                <w:sz w:val="24"/>
                <w:szCs w:val="24"/>
              </w:rPr>
            </w:pPr>
            <w:r w:rsidRPr="00800D7D">
              <w:rPr>
                <w:b/>
                <w:sz w:val="24"/>
                <w:szCs w:val="24"/>
              </w:rPr>
              <w:t>Total</w:t>
            </w:r>
          </w:p>
        </w:tc>
        <w:tc>
          <w:tcPr>
            <w:tcW w:w="810" w:type="dxa"/>
          </w:tcPr>
          <w:p w:rsidR="005752FB" w:rsidRDefault="005752FB" w:rsidP="005752FB">
            <w:pPr>
              <w:pStyle w:val="ListParagraph"/>
              <w:ind w:left="0"/>
              <w:jc w:val="center"/>
              <w:rPr>
                <w:sz w:val="24"/>
                <w:szCs w:val="24"/>
              </w:rPr>
            </w:pPr>
          </w:p>
        </w:tc>
        <w:tc>
          <w:tcPr>
            <w:tcW w:w="1458" w:type="dxa"/>
          </w:tcPr>
          <w:p w:rsidR="005752FB" w:rsidRDefault="005752FB" w:rsidP="005752FB">
            <w:pPr>
              <w:pStyle w:val="ListParagraph"/>
              <w:ind w:left="0"/>
              <w:rPr>
                <w:sz w:val="24"/>
                <w:szCs w:val="24"/>
              </w:rPr>
            </w:pPr>
            <w:r>
              <w:rPr>
                <w:sz w:val="24"/>
                <w:szCs w:val="24"/>
              </w:rPr>
              <w:t>1879000.00</w:t>
            </w:r>
          </w:p>
        </w:tc>
      </w:tr>
    </w:tbl>
    <w:p w:rsidR="005752FB" w:rsidRDefault="005752FB" w:rsidP="0017087F">
      <w:pPr>
        <w:spacing w:after="200" w:line="276" w:lineRule="auto"/>
        <w:jc w:val="both"/>
        <w:rPr>
          <w:rFonts w:ascii="Cambria" w:eastAsia="Cambria" w:hAnsi="Cambria" w:cs="Cambria"/>
          <w:b/>
          <w:sz w:val="28"/>
        </w:rPr>
      </w:pPr>
    </w:p>
    <w:p w:rsidR="005752FB" w:rsidRDefault="005752FB">
      <w:pPr>
        <w:spacing w:after="200" w:line="276" w:lineRule="auto"/>
        <w:ind w:firstLine="720"/>
        <w:jc w:val="both"/>
        <w:rPr>
          <w:rFonts w:ascii="Cambria" w:eastAsia="Cambria" w:hAnsi="Cambria" w:cs="Cambria"/>
          <w:b/>
          <w:sz w:val="28"/>
        </w:rPr>
      </w:pPr>
    </w:p>
    <w:p w:rsidR="007F4B9A" w:rsidRDefault="007F4B9A">
      <w:pPr>
        <w:spacing w:after="200" w:line="276" w:lineRule="auto"/>
        <w:ind w:firstLine="720"/>
        <w:jc w:val="both"/>
        <w:rPr>
          <w:rFonts w:ascii="Cambria" w:eastAsia="Cambria" w:hAnsi="Cambria" w:cs="Cambria"/>
          <w:b/>
          <w:sz w:val="28"/>
        </w:rPr>
      </w:pPr>
    </w:p>
    <w:p w:rsidR="002C21A1" w:rsidRDefault="00703A00">
      <w:pPr>
        <w:spacing w:after="200" w:line="276" w:lineRule="auto"/>
        <w:ind w:firstLine="720"/>
        <w:jc w:val="both"/>
        <w:rPr>
          <w:rFonts w:ascii="Cambria" w:eastAsia="Cambria" w:hAnsi="Cambria" w:cs="Cambria"/>
          <w:b/>
          <w:sz w:val="28"/>
        </w:rPr>
      </w:pPr>
      <w:r>
        <w:rPr>
          <w:rFonts w:ascii="Cambria" w:eastAsia="Cambria" w:hAnsi="Cambria" w:cs="Cambria"/>
          <w:b/>
          <w:sz w:val="28"/>
        </w:rPr>
        <w:t>ii) Means of Finance</w:t>
      </w:r>
    </w:p>
    <w:p w:rsidR="002C21A1" w:rsidRDefault="006E2CE3">
      <w:pPr>
        <w:numPr>
          <w:ilvl w:val="0"/>
          <w:numId w:val="7"/>
        </w:numPr>
        <w:spacing w:after="200" w:line="276" w:lineRule="auto"/>
        <w:ind w:left="1080" w:hanging="360"/>
        <w:jc w:val="both"/>
        <w:rPr>
          <w:rFonts w:ascii="Cambria" w:eastAsia="Cambria" w:hAnsi="Cambria" w:cs="Cambria"/>
          <w:sz w:val="24"/>
        </w:rPr>
      </w:pPr>
      <w:r>
        <w:rPr>
          <w:rFonts w:ascii="Cambria" w:eastAsia="Cambria" w:hAnsi="Cambria" w:cs="Cambria"/>
          <w:sz w:val="24"/>
        </w:rPr>
        <w:t>Promoters Capital</w:t>
      </w:r>
      <w:r>
        <w:rPr>
          <w:rFonts w:ascii="Cambria" w:eastAsia="Cambria" w:hAnsi="Cambria" w:cs="Cambria"/>
          <w:sz w:val="24"/>
        </w:rPr>
        <w:tab/>
        <w:t>5%</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Rs.</w:t>
      </w:r>
      <w:r w:rsidR="007F4B9A">
        <w:rPr>
          <w:rFonts w:ascii="Cambria" w:eastAsia="Cambria" w:hAnsi="Cambria" w:cs="Cambria"/>
          <w:sz w:val="24"/>
        </w:rPr>
        <w:t xml:space="preserve">   </w:t>
      </w:r>
      <w:r>
        <w:rPr>
          <w:rFonts w:ascii="Cambria" w:eastAsia="Cambria" w:hAnsi="Cambria" w:cs="Cambria"/>
          <w:sz w:val="24"/>
        </w:rPr>
        <w:t>125</w:t>
      </w:r>
      <w:r w:rsidR="00703A00">
        <w:rPr>
          <w:rFonts w:ascii="Cambria" w:eastAsia="Cambria" w:hAnsi="Cambria" w:cs="Cambria"/>
          <w:sz w:val="24"/>
        </w:rPr>
        <w:t>000</w:t>
      </w:r>
      <w:r w:rsidR="00572341">
        <w:rPr>
          <w:rFonts w:ascii="Cambria" w:eastAsia="Cambria" w:hAnsi="Cambria" w:cs="Cambria"/>
          <w:sz w:val="24"/>
        </w:rPr>
        <w:t>/-</w:t>
      </w:r>
    </w:p>
    <w:p w:rsidR="002C21A1" w:rsidRDefault="00054D9F">
      <w:pPr>
        <w:numPr>
          <w:ilvl w:val="0"/>
          <w:numId w:val="7"/>
        </w:numPr>
        <w:spacing w:after="200" w:line="276" w:lineRule="auto"/>
        <w:ind w:left="1080" w:hanging="360"/>
        <w:jc w:val="both"/>
        <w:rPr>
          <w:rFonts w:ascii="Cambria" w:eastAsia="Cambria" w:hAnsi="Cambria" w:cs="Cambria"/>
          <w:sz w:val="24"/>
        </w:rPr>
      </w:pPr>
      <w:r>
        <w:rPr>
          <w:rFonts w:ascii="Cambria" w:eastAsia="Cambria" w:hAnsi="Cambria" w:cs="Cambria"/>
          <w:sz w:val="24"/>
        </w:rPr>
        <w:t>Bank Term loan</w:t>
      </w:r>
      <w:r>
        <w:rPr>
          <w:rFonts w:ascii="Cambria" w:eastAsia="Cambria" w:hAnsi="Cambria" w:cs="Cambria"/>
          <w:sz w:val="24"/>
        </w:rPr>
        <w:tab/>
      </w:r>
      <w:r>
        <w:rPr>
          <w:rFonts w:ascii="Cambria" w:eastAsia="Cambria" w:hAnsi="Cambria" w:cs="Cambria"/>
          <w:sz w:val="24"/>
        </w:rPr>
        <w:tab/>
        <w:t>95%</w:t>
      </w:r>
      <w:r>
        <w:rPr>
          <w:rFonts w:ascii="Cambria" w:eastAsia="Cambria" w:hAnsi="Cambria" w:cs="Cambria"/>
          <w:sz w:val="24"/>
        </w:rPr>
        <w:tab/>
      </w:r>
      <w:r>
        <w:rPr>
          <w:rFonts w:ascii="Cambria" w:eastAsia="Cambria" w:hAnsi="Cambria" w:cs="Cambria"/>
          <w:sz w:val="24"/>
        </w:rPr>
        <w:tab/>
      </w:r>
      <w:r>
        <w:rPr>
          <w:rFonts w:ascii="Cambria" w:eastAsia="Cambria" w:hAnsi="Cambria" w:cs="Cambria"/>
          <w:sz w:val="24"/>
        </w:rPr>
        <w:tab/>
        <w:t>:</w:t>
      </w:r>
      <w:r>
        <w:rPr>
          <w:rFonts w:ascii="Cambria" w:eastAsia="Cambria" w:hAnsi="Cambria" w:cs="Cambria"/>
          <w:sz w:val="24"/>
        </w:rPr>
        <w:tab/>
        <w:t>Rs.1785</w:t>
      </w:r>
      <w:r w:rsidR="00703A00">
        <w:rPr>
          <w:rFonts w:ascii="Cambria" w:eastAsia="Cambria" w:hAnsi="Cambria" w:cs="Cambria"/>
          <w:sz w:val="24"/>
        </w:rPr>
        <w:t>000</w:t>
      </w:r>
      <w:r w:rsidR="00572341">
        <w:rPr>
          <w:rFonts w:ascii="Cambria" w:eastAsia="Cambria" w:hAnsi="Cambria" w:cs="Cambria"/>
          <w:sz w:val="24"/>
        </w:rPr>
        <w:t>/-</w:t>
      </w:r>
    </w:p>
    <w:p w:rsidR="002C21A1" w:rsidRDefault="00D37220">
      <w:pPr>
        <w:numPr>
          <w:ilvl w:val="0"/>
          <w:numId w:val="7"/>
        </w:numPr>
        <w:spacing w:after="200" w:line="276" w:lineRule="auto"/>
        <w:ind w:left="1080" w:hanging="360"/>
        <w:jc w:val="both"/>
        <w:rPr>
          <w:rFonts w:ascii="Cambria" w:eastAsia="Cambria" w:hAnsi="Cambria" w:cs="Cambria"/>
          <w:sz w:val="24"/>
        </w:rPr>
      </w:pPr>
      <w:r>
        <w:rPr>
          <w:rFonts w:ascii="Cambria" w:eastAsia="Cambria" w:hAnsi="Cambria" w:cs="Cambria"/>
          <w:sz w:val="24"/>
        </w:rPr>
        <w:t xml:space="preserve">WC Loan from </w:t>
      </w:r>
      <w:r w:rsidR="00054D9F">
        <w:rPr>
          <w:rFonts w:ascii="Cambria" w:eastAsia="Cambria" w:hAnsi="Cambria" w:cs="Cambria"/>
          <w:sz w:val="24"/>
        </w:rPr>
        <w:t>Bank</w:t>
      </w:r>
      <w:r w:rsidR="00054D9F">
        <w:rPr>
          <w:rFonts w:ascii="Cambria" w:eastAsia="Cambria" w:hAnsi="Cambria" w:cs="Cambria"/>
          <w:sz w:val="24"/>
        </w:rPr>
        <w:tab/>
        <w:t>95%</w:t>
      </w:r>
      <w:r w:rsidR="00054D9F">
        <w:rPr>
          <w:rFonts w:ascii="Cambria" w:eastAsia="Cambria" w:hAnsi="Cambria" w:cs="Cambria"/>
          <w:sz w:val="24"/>
        </w:rPr>
        <w:tab/>
      </w:r>
      <w:r w:rsidR="00054D9F">
        <w:rPr>
          <w:rFonts w:ascii="Cambria" w:eastAsia="Cambria" w:hAnsi="Cambria" w:cs="Cambria"/>
          <w:sz w:val="24"/>
        </w:rPr>
        <w:tab/>
      </w:r>
      <w:r w:rsidR="00054D9F">
        <w:rPr>
          <w:rFonts w:ascii="Cambria" w:eastAsia="Cambria" w:hAnsi="Cambria" w:cs="Cambria"/>
          <w:sz w:val="24"/>
        </w:rPr>
        <w:tab/>
        <w:t>:</w:t>
      </w:r>
      <w:r w:rsidR="00054D9F">
        <w:rPr>
          <w:rFonts w:ascii="Cambria" w:eastAsia="Cambria" w:hAnsi="Cambria" w:cs="Cambria"/>
          <w:sz w:val="24"/>
        </w:rPr>
        <w:tab/>
        <w:t>Rs.</w:t>
      </w:r>
      <w:r w:rsidR="007F4B9A">
        <w:rPr>
          <w:rFonts w:ascii="Cambria" w:eastAsia="Cambria" w:hAnsi="Cambria" w:cs="Cambria"/>
          <w:sz w:val="24"/>
        </w:rPr>
        <w:t xml:space="preserve">   </w:t>
      </w:r>
      <w:r w:rsidR="00054D9F">
        <w:rPr>
          <w:rFonts w:ascii="Cambria" w:eastAsia="Cambria" w:hAnsi="Cambria" w:cs="Cambria"/>
          <w:sz w:val="24"/>
        </w:rPr>
        <w:t>590</w:t>
      </w:r>
      <w:r w:rsidR="00703A00">
        <w:rPr>
          <w:rFonts w:ascii="Cambria" w:eastAsia="Cambria" w:hAnsi="Cambria" w:cs="Cambria"/>
          <w:sz w:val="24"/>
        </w:rPr>
        <w:t>000</w:t>
      </w:r>
      <w:r w:rsidR="00572341">
        <w:rPr>
          <w:rFonts w:ascii="Cambria" w:eastAsia="Cambria" w:hAnsi="Cambria" w:cs="Cambria"/>
          <w:sz w:val="24"/>
        </w:rPr>
        <w:t>/-</w:t>
      </w:r>
      <w:r w:rsidR="00703A00">
        <w:rPr>
          <w:rFonts w:ascii="Cambria" w:eastAsia="Cambria" w:hAnsi="Cambria" w:cs="Cambria"/>
          <w:sz w:val="24"/>
        </w:rPr>
        <w:tab/>
      </w:r>
      <w:r w:rsidR="00703A00">
        <w:rPr>
          <w:rFonts w:ascii="Cambria" w:eastAsia="Cambria" w:hAnsi="Cambria" w:cs="Cambria"/>
          <w:sz w:val="24"/>
        </w:rPr>
        <w:tab/>
      </w:r>
      <w:r w:rsidR="00703A00">
        <w:rPr>
          <w:rFonts w:ascii="Cambria" w:eastAsia="Cambria" w:hAnsi="Cambria" w:cs="Cambria"/>
          <w:sz w:val="24"/>
        </w:rPr>
        <w:tab/>
      </w:r>
      <w:r w:rsidR="00703A00">
        <w:rPr>
          <w:rFonts w:ascii="Cambria" w:eastAsia="Cambria" w:hAnsi="Cambria" w:cs="Cambria"/>
          <w:sz w:val="24"/>
        </w:rPr>
        <w:tab/>
      </w:r>
      <w:r w:rsidR="00703A00">
        <w:rPr>
          <w:rFonts w:ascii="Cambria" w:eastAsia="Cambria" w:hAnsi="Cambria" w:cs="Cambria"/>
          <w:sz w:val="24"/>
        </w:rPr>
        <w:tab/>
      </w:r>
      <w:r w:rsidR="00703A00">
        <w:rPr>
          <w:rFonts w:ascii="Cambria" w:eastAsia="Cambria" w:hAnsi="Cambria" w:cs="Cambria"/>
          <w:sz w:val="24"/>
        </w:rPr>
        <w:tab/>
      </w:r>
      <w:r w:rsidR="00703A00">
        <w:rPr>
          <w:rFonts w:ascii="Cambria" w:eastAsia="Cambria" w:hAnsi="Cambria" w:cs="Cambria"/>
          <w:sz w:val="24"/>
        </w:rPr>
        <w:tab/>
      </w:r>
      <w:r w:rsidR="00703A00">
        <w:rPr>
          <w:rFonts w:ascii="Cambria" w:eastAsia="Cambria" w:hAnsi="Cambria" w:cs="Cambria"/>
          <w:sz w:val="24"/>
        </w:rPr>
        <w:tab/>
      </w:r>
      <w:r w:rsidR="00703A00">
        <w:rPr>
          <w:rFonts w:ascii="Cambria" w:eastAsia="Cambria" w:hAnsi="Cambria" w:cs="Cambria"/>
          <w:sz w:val="24"/>
        </w:rPr>
        <w:tab/>
      </w:r>
      <w:r w:rsidR="007F4B9A">
        <w:rPr>
          <w:rFonts w:ascii="Cambria" w:eastAsia="Cambria" w:hAnsi="Cambria" w:cs="Cambria"/>
          <w:sz w:val="24"/>
        </w:rPr>
        <w:tab/>
      </w:r>
      <w:r w:rsidR="004F20A4">
        <w:rPr>
          <w:rFonts w:ascii="Cambria" w:eastAsia="Cambria" w:hAnsi="Cambria" w:cs="Cambria"/>
          <w:sz w:val="24"/>
        </w:rPr>
        <w:t>---------------------</w:t>
      </w:r>
    </w:p>
    <w:p w:rsidR="002C21A1" w:rsidRDefault="006E2CE3" w:rsidP="004F20A4">
      <w:pPr>
        <w:spacing w:after="200" w:line="276" w:lineRule="auto"/>
        <w:ind w:left="1080" w:firstLine="360"/>
        <w:jc w:val="both"/>
        <w:rPr>
          <w:rFonts w:ascii="Cambria" w:eastAsia="Cambria" w:hAnsi="Cambria" w:cs="Cambria"/>
          <w:b/>
          <w:sz w:val="24"/>
        </w:rPr>
      </w:pPr>
      <w:r>
        <w:rPr>
          <w:rFonts w:ascii="Cambria" w:eastAsia="Cambria" w:hAnsi="Cambria" w:cs="Cambria"/>
          <w:b/>
          <w:sz w:val="24"/>
        </w:rPr>
        <w:t>Total</w:t>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w:t>
      </w:r>
      <w:r>
        <w:rPr>
          <w:rFonts w:ascii="Cambria" w:eastAsia="Cambria" w:hAnsi="Cambria" w:cs="Cambria"/>
          <w:b/>
          <w:sz w:val="24"/>
        </w:rPr>
        <w:tab/>
        <w:t>Rs.2</w:t>
      </w:r>
      <w:r w:rsidR="005C472F">
        <w:rPr>
          <w:rFonts w:ascii="Cambria" w:eastAsia="Cambria" w:hAnsi="Cambria" w:cs="Cambria"/>
          <w:b/>
          <w:sz w:val="24"/>
        </w:rPr>
        <w:t>5</w:t>
      </w:r>
      <w:r>
        <w:rPr>
          <w:rFonts w:ascii="Cambria" w:eastAsia="Cambria" w:hAnsi="Cambria" w:cs="Cambria"/>
          <w:b/>
          <w:sz w:val="24"/>
        </w:rPr>
        <w:t>00</w:t>
      </w:r>
      <w:r w:rsidR="005C472F">
        <w:rPr>
          <w:rFonts w:ascii="Cambria" w:eastAsia="Cambria" w:hAnsi="Cambria" w:cs="Cambria"/>
          <w:b/>
          <w:sz w:val="24"/>
        </w:rPr>
        <w:t>00</w:t>
      </w:r>
      <w:r w:rsidR="00703A00">
        <w:rPr>
          <w:rFonts w:ascii="Cambria" w:eastAsia="Cambria" w:hAnsi="Cambria" w:cs="Cambria"/>
          <w:b/>
          <w:sz w:val="24"/>
        </w:rPr>
        <w:t>0</w:t>
      </w:r>
      <w:r w:rsidR="00572341">
        <w:rPr>
          <w:rFonts w:ascii="Cambria" w:eastAsia="Cambria" w:hAnsi="Cambria" w:cs="Cambria"/>
          <w:b/>
          <w:sz w:val="24"/>
        </w:rPr>
        <w:t>/-</w:t>
      </w:r>
    </w:p>
    <w:p w:rsidR="001E4C3C" w:rsidRDefault="00703A00" w:rsidP="0017087F">
      <w:pPr>
        <w:spacing w:after="200" w:line="276" w:lineRule="auto"/>
        <w:ind w:left="1080"/>
        <w:jc w:val="both"/>
        <w:rPr>
          <w:rFonts w:ascii="Cambria" w:eastAsia="Cambria" w:hAnsi="Cambria" w:cs="Cambria"/>
          <w:b/>
          <w:sz w:val="24"/>
        </w:rPr>
      </w:pP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r>
      <w:r>
        <w:rPr>
          <w:rFonts w:ascii="Cambria" w:eastAsia="Cambria" w:hAnsi="Cambria" w:cs="Cambria"/>
          <w:b/>
          <w:sz w:val="24"/>
        </w:rPr>
        <w:tab/>
        <w:t>-----------------</w:t>
      </w:r>
      <w:r w:rsidR="004F20A4">
        <w:rPr>
          <w:rFonts w:ascii="Cambria" w:eastAsia="Cambria" w:hAnsi="Cambria" w:cs="Cambria"/>
          <w:b/>
          <w:sz w:val="24"/>
        </w:rPr>
        <w:t>----</w:t>
      </w:r>
    </w:p>
    <w:p w:rsidR="0017087F" w:rsidRDefault="0017087F" w:rsidP="0017087F">
      <w:pPr>
        <w:spacing w:after="200" w:line="276" w:lineRule="auto"/>
        <w:ind w:left="1080"/>
        <w:jc w:val="both"/>
        <w:rPr>
          <w:rFonts w:ascii="Cambria" w:eastAsia="Cambria" w:hAnsi="Cambria" w:cs="Cambria"/>
          <w:b/>
          <w:sz w:val="24"/>
        </w:rPr>
      </w:pPr>
    </w:p>
    <w:p w:rsidR="002C21A1" w:rsidRDefault="00703A00" w:rsidP="002E6D84">
      <w:pPr>
        <w:spacing w:after="200" w:line="276" w:lineRule="auto"/>
        <w:ind w:left="720"/>
        <w:jc w:val="both"/>
        <w:rPr>
          <w:rFonts w:ascii="Cambria" w:eastAsia="Cambria" w:hAnsi="Cambria" w:cs="Cambria"/>
          <w:b/>
          <w:sz w:val="28"/>
        </w:rPr>
      </w:pPr>
      <w:r>
        <w:rPr>
          <w:rFonts w:ascii="Cambria" w:eastAsia="Cambria" w:hAnsi="Cambria" w:cs="Cambria"/>
          <w:b/>
          <w:sz w:val="28"/>
        </w:rPr>
        <w:t>DETAILS OF THE PROFITABILITY OF THE PROJECT</w:t>
      </w:r>
    </w:p>
    <w:p w:rsidR="002C21A1" w:rsidRPr="007F4B9A" w:rsidRDefault="007F4B9A">
      <w:pPr>
        <w:spacing w:after="200" w:line="276" w:lineRule="auto"/>
        <w:ind w:left="7200"/>
        <w:jc w:val="both"/>
        <w:rPr>
          <w:rFonts w:ascii="Cambria" w:eastAsia="Cambria" w:hAnsi="Cambria" w:cs="Cambria"/>
          <w:sz w:val="24"/>
          <w:szCs w:val="24"/>
        </w:rPr>
      </w:pPr>
      <w:r>
        <w:rPr>
          <w:rFonts w:ascii="Cambria" w:eastAsia="Cambria" w:hAnsi="Cambria" w:cs="Cambria"/>
          <w:sz w:val="24"/>
          <w:szCs w:val="24"/>
        </w:rPr>
        <w:t xml:space="preserve">        </w:t>
      </w:r>
      <w:r w:rsidR="00703A00" w:rsidRPr="007F4B9A">
        <w:rPr>
          <w:rFonts w:ascii="Cambria" w:eastAsia="Cambria" w:hAnsi="Cambria" w:cs="Cambria"/>
          <w:sz w:val="24"/>
          <w:szCs w:val="24"/>
        </w:rPr>
        <w:t>Rs.in Lakhs</w:t>
      </w:r>
    </w:p>
    <w:tbl>
      <w:tblPr>
        <w:tblW w:w="0" w:type="auto"/>
        <w:tblInd w:w="558" w:type="dxa"/>
        <w:tblCellMar>
          <w:left w:w="10" w:type="dxa"/>
          <w:right w:w="10" w:type="dxa"/>
        </w:tblCellMar>
        <w:tblLook w:val="0000" w:firstRow="0" w:lastRow="0" w:firstColumn="0" w:lastColumn="0" w:noHBand="0" w:noVBand="0"/>
      </w:tblPr>
      <w:tblGrid>
        <w:gridCol w:w="1920"/>
        <w:gridCol w:w="878"/>
        <w:gridCol w:w="1244"/>
        <w:gridCol w:w="1244"/>
        <w:gridCol w:w="1244"/>
        <w:gridCol w:w="1244"/>
        <w:gridCol w:w="1244"/>
      </w:tblGrid>
      <w:tr w:rsidR="002C21A1" w:rsidTr="00536242">
        <w:trPr>
          <w:trHeight w:val="467"/>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pPr>
              <w:spacing w:after="0" w:line="240" w:lineRule="auto"/>
            </w:pPr>
            <w:r>
              <w:rPr>
                <w:rFonts w:ascii="Tahoma" w:eastAsia="Tahoma" w:hAnsi="Tahoma" w:cs="Tahoma"/>
                <w:b/>
                <w:color w:val="000000"/>
              </w:rPr>
              <w:t>Years</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2C21A1">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rsidP="004F20A4">
            <w:pPr>
              <w:spacing w:after="0" w:line="240" w:lineRule="auto"/>
              <w:jc w:val="center"/>
            </w:pPr>
            <w:r>
              <w:rPr>
                <w:rFonts w:ascii="Tahoma" w:eastAsia="Tahoma" w:hAnsi="Tahoma" w:cs="Tahoma"/>
                <w:b/>
                <w:color w:val="000000"/>
              </w:rPr>
              <w:t>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rsidP="004F20A4">
            <w:pPr>
              <w:spacing w:after="0" w:line="240" w:lineRule="auto"/>
              <w:jc w:val="center"/>
            </w:pPr>
            <w:r>
              <w:rPr>
                <w:rFonts w:ascii="Tahoma" w:eastAsia="Tahoma" w:hAnsi="Tahoma" w:cs="Tahoma"/>
                <w:b/>
                <w:color w:val="000000"/>
              </w:rPr>
              <w:t>2</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rsidP="004F20A4">
            <w:pPr>
              <w:spacing w:after="0" w:line="240" w:lineRule="auto"/>
              <w:jc w:val="center"/>
            </w:pPr>
            <w:r>
              <w:rPr>
                <w:rFonts w:ascii="Tahoma" w:eastAsia="Tahoma" w:hAnsi="Tahoma" w:cs="Tahoma"/>
                <w:b/>
                <w:color w:val="000000"/>
              </w:rPr>
              <w:t>3</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rsidP="004F20A4">
            <w:pPr>
              <w:spacing w:after="0" w:line="240" w:lineRule="auto"/>
              <w:jc w:val="center"/>
            </w:pPr>
            <w:r>
              <w:rPr>
                <w:rFonts w:ascii="Tahoma" w:eastAsia="Tahoma" w:hAnsi="Tahoma" w:cs="Tahoma"/>
                <w:b/>
                <w:color w:val="000000"/>
              </w:rPr>
              <w:t>4</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rsidP="004F20A4">
            <w:pPr>
              <w:spacing w:after="0" w:line="240" w:lineRule="auto"/>
              <w:jc w:val="center"/>
            </w:pPr>
            <w:r>
              <w:rPr>
                <w:rFonts w:ascii="Tahoma" w:eastAsia="Tahoma" w:hAnsi="Tahoma" w:cs="Tahoma"/>
                <w:b/>
                <w:color w:val="000000"/>
              </w:rPr>
              <w:t>5</w:t>
            </w:r>
          </w:p>
        </w:tc>
      </w:tr>
      <w:tr w:rsidR="006E2CE3" w:rsidTr="00F8608C">
        <w:trPr>
          <w:trHeight w:val="962"/>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Pr="004F20A4" w:rsidRDefault="006E2CE3" w:rsidP="00536242">
            <w:pPr>
              <w:spacing w:after="0" w:line="240" w:lineRule="auto"/>
            </w:pPr>
            <w:r w:rsidRPr="004F20A4">
              <w:rPr>
                <w:rFonts w:ascii="Tahoma" w:eastAsia="Tahoma" w:hAnsi="Tahoma" w:cs="Tahoma"/>
                <w:color w:val="000000"/>
              </w:rPr>
              <w:t>Installed Prod</w:t>
            </w:r>
            <w:r>
              <w:rPr>
                <w:rFonts w:ascii="Tahoma" w:eastAsia="Tahoma" w:hAnsi="Tahoma" w:cs="Tahoma"/>
                <w:color w:val="000000"/>
              </w:rPr>
              <w:t>uction capacity per machine/day</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pPr>
            <w:proofErr w:type="spellStart"/>
            <w:r>
              <w:rPr>
                <w:rFonts w:ascii="Tahoma" w:eastAsia="Tahoma" w:hAnsi="Tahoma" w:cs="Tahoma"/>
                <w:color w:val="000000"/>
              </w:rPr>
              <w:t>Nos</w:t>
            </w:r>
            <w:proofErr w:type="spellEnd"/>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3000.00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3000.00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3000.00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3000.00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3000.00 </w:t>
            </w:r>
          </w:p>
        </w:tc>
      </w:tr>
      <w:tr w:rsidR="002C21A1"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pPr>
              <w:spacing w:after="0" w:line="240" w:lineRule="auto"/>
            </w:pPr>
            <w:r>
              <w:rPr>
                <w:rFonts w:ascii="Tahoma" w:eastAsia="Tahoma" w:hAnsi="Tahoma" w:cs="Tahoma"/>
                <w:color w:val="000000"/>
              </w:rPr>
              <w:t>Number of shift/day</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2C21A1">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C29C0" w:rsidP="004F20A4">
            <w:pPr>
              <w:spacing w:after="0" w:line="240" w:lineRule="auto"/>
              <w:jc w:val="center"/>
              <w:rPr>
                <w:sz w:val="24"/>
                <w:szCs w:val="24"/>
              </w:rPr>
            </w:pPr>
            <w:r w:rsidRPr="004F20A4">
              <w:rPr>
                <w:sz w:val="24"/>
                <w:szCs w:val="24"/>
              </w:rPr>
              <w:t>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C29C0" w:rsidP="004F20A4">
            <w:pPr>
              <w:spacing w:after="0" w:line="240" w:lineRule="auto"/>
              <w:jc w:val="center"/>
              <w:rPr>
                <w:sz w:val="24"/>
                <w:szCs w:val="24"/>
              </w:rPr>
            </w:pPr>
            <w:r w:rsidRPr="004F20A4">
              <w:rPr>
                <w:sz w:val="24"/>
                <w:szCs w:val="24"/>
              </w:rPr>
              <w:t>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C29C0" w:rsidP="004F20A4">
            <w:pPr>
              <w:spacing w:after="0" w:line="240" w:lineRule="auto"/>
              <w:jc w:val="center"/>
              <w:rPr>
                <w:sz w:val="24"/>
                <w:szCs w:val="24"/>
              </w:rPr>
            </w:pPr>
            <w:r w:rsidRPr="004F20A4">
              <w:rPr>
                <w:sz w:val="24"/>
                <w:szCs w:val="24"/>
              </w:rPr>
              <w:t>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C29C0" w:rsidP="004F20A4">
            <w:pPr>
              <w:spacing w:after="0" w:line="240" w:lineRule="auto"/>
              <w:jc w:val="center"/>
              <w:rPr>
                <w:sz w:val="24"/>
                <w:szCs w:val="24"/>
              </w:rPr>
            </w:pPr>
            <w:r w:rsidRPr="004F20A4">
              <w:rPr>
                <w:sz w:val="24"/>
                <w:szCs w:val="24"/>
              </w:rPr>
              <w:t>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C29C0" w:rsidP="004F20A4">
            <w:pPr>
              <w:spacing w:after="0" w:line="240" w:lineRule="auto"/>
              <w:jc w:val="center"/>
              <w:rPr>
                <w:sz w:val="24"/>
                <w:szCs w:val="24"/>
              </w:rPr>
            </w:pPr>
            <w:r w:rsidRPr="004F20A4">
              <w:rPr>
                <w:sz w:val="24"/>
                <w:szCs w:val="24"/>
              </w:rPr>
              <w:t>1</w:t>
            </w:r>
          </w:p>
        </w:tc>
      </w:tr>
      <w:tr w:rsidR="002C21A1"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pPr>
              <w:spacing w:after="0" w:line="240" w:lineRule="auto"/>
            </w:pPr>
            <w:r>
              <w:rPr>
                <w:rFonts w:ascii="Tahoma" w:eastAsia="Tahoma" w:hAnsi="Tahoma" w:cs="Tahoma"/>
                <w:color w:val="000000"/>
              </w:rPr>
              <w:t>Working days per annum</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2C21A1">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40C2C" w:rsidP="004F20A4">
            <w:pPr>
              <w:spacing w:after="0" w:line="240" w:lineRule="auto"/>
              <w:jc w:val="center"/>
              <w:rPr>
                <w:sz w:val="24"/>
                <w:szCs w:val="24"/>
              </w:rPr>
            </w:pPr>
            <w:r w:rsidRPr="004F20A4">
              <w:rPr>
                <w:sz w:val="24"/>
                <w:szCs w:val="24"/>
              </w:rPr>
              <w:t>300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40C2C" w:rsidP="004F20A4">
            <w:pPr>
              <w:spacing w:after="0" w:line="240" w:lineRule="auto"/>
              <w:jc w:val="center"/>
              <w:rPr>
                <w:sz w:val="24"/>
                <w:szCs w:val="24"/>
              </w:rPr>
            </w:pPr>
            <w:r w:rsidRPr="004F20A4">
              <w:rPr>
                <w:sz w:val="24"/>
                <w:szCs w:val="24"/>
              </w:rPr>
              <w:t>300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40C2C" w:rsidP="004F20A4">
            <w:pPr>
              <w:spacing w:after="0" w:line="240" w:lineRule="auto"/>
              <w:jc w:val="center"/>
              <w:rPr>
                <w:sz w:val="24"/>
                <w:szCs w:val="24"/>
              </w:rPr>
            </w:pPr>
            <w:r w:rsidRPr="004F20A4">
              <w:rPr>
                <w:sz w:val="24"/>
                <w:szCs w:val="24"/>
              </w:rPr>
              <w:t>300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40C2C" w:rsidP="004F20A4">
            <w:pPr>
              <w:spacing w:after="0" w:line="240" w:lineRule="auto"/>
              <w:jc w:val="center"/>
              <w:rPr>
                <w:sz w:val="24"/>
                <w:szCs w:val="24"/>
              </w:rPr>
            </w:pPr>
            <w:r w:rsidRPr="004F20A4">
              <w:rPr>
                <w:sz w:val="24"/>
                <w:szCs w:val="24"/>
              </w:rPr>
              <w:t>300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F40C2C" w:rsidP="004F20A4">
            <w:pPr>
              <w:spacing w:after="0" w:line="240" w:lineRule="auto"/>
              <w:jc w:val="center"/>
              <w:rPr>
                <w:sz w:val="24"/>
                <w:szCs w:val="24"/>
              </w:rPr>
            </w:pPr>
            <w:r w:rsidRPr="004F20A4">
              <w:rPr>
                <w:sz w:val="24"/>
                <w:szCs w:val="24"/>
              </w:rPr>
              <w:t>300</w:t>
            </w:r>
          </w:p>
        </w:tc>
      </w:tr>
      <w:tr w:rsidR="006E2CE3"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pPr>
            <w:r>
              <w:rPr>
                <w:rFonts w:ascii="Tahoma" w:eastAsia="Tahoma" w:hAnsi="Tahoma" w:cs="Tahoma"/>
                <w:color w:val="000000"/>
              </w:rPr>
              <w:t xml:space="preserve">Installed </w:t>
            </w:r>
            <w:r>
              <w:rPr>
                <w:rFonts w:ascii="Tahoma" w:eastAsia="Tahoma" w:hAnsi="Tahoma" w:cs="Tahoma"/>
                <w:color w:val="000000"/>
              </w:rPr>
              <w:lastRenderedPageBreak/>
              <w:t>production capacity per annum</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rPr>
                <w:rFonts w:ascii="Calibri" w:eastAsia="Calibri" w:hAnsi="Calibri" w:cs="Calibri"/>
              </w:rPr>
            </w:pPr>
            <w:proofErr w:type="spellStart"/>
            <w:r>
              <w:rPr>
                <w:rFonts w:ascii="Calibri" w:eastAsia="Calibri" w:hAnsi="Calibri" w:cs="Calibri"/>
              </w:rPr>
              <w:lastRenderedPageBreak/>
              <w:t>Nos</w:t>
            </w:r>
            <w:proofErr w:type="spellEnd"/>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900000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900000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900000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900000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900000 </w:t>
            </w:r>
          </w:p>
        </w:tc>
      </w:tr>
      <w:tr w:rsidR="00536242"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Default="00536242">
            <w:pPr>
              <w:spacing w:after="0" w:line="240" w:lineRule="auto"/>
            </w:pPr>
            <w:r>
              <w:rPr>
                <w:rFonts w:ascii="Tahoma" w:eastAsia="Tahoma" w:hAnsi="Tahoma" w:cs="Tahoma"/>
                <w:color w:val="000000"/>
              </w:rPr>
              <w:lastRenderedPageBreak/>
              <w:t>Capacity utilization</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Default="00536242">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536242" w:rsidRDefault="00536242">
            <w:pPr>
              <w:jc w:val="right"/>
              <w:rPr>
                <w:rFonts w:ascii="Tahoma" w:hAnsi="Tahoma" w:cs="Tahoma"/>
                <w:color w:val="000000"/>
              </w:rPr>
            </w:pPr>
            <w:r>
              <w:rPr>
                <w:rFonts w:ascii="Tahoma" w:hAnsi="Tahoma" w:cs="Tahoma"/>
                <w:color w:val="000000"/>
              </w:rPr>
              <w:t>70%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536242" w:rsidRDefault="00536242">
            <w:pPr>
              <w:jc w:val="right"/>
              <w:rPr>
                <w:rFonts w:ascii="Tahoma" w:hAnsi="Tahoma" w:cs="Tahoma"/>
                <w:color w:val="000000"/>
              </w:rPr>
            </w:pPr>
            <w:r>
              <w:rPr>
                <w:rFonts w:ascii="Tahoma" w:hAnsi="Tahoma" w:cs="Tahoma"/>
                <w:color w:val="000000"/>
              </w:rPr>
              <w:t>80%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536242" w:rsidRDefault="00536242">
            <w:pPr>
              <w:jc w:val="right"/>
              <w:rPr>
                <w:rFonts w:ascii="Tahoma" w:hAnsi="Tahoma" w:cs="Tahoma"/>
                <w:color w:val="000000"/>
              </w:rPr>
            </w:pPr>
            <w:r>
              <w:rPr>
                <w:rFonts w:ascii="Tahoma" w:hAnsi="Tahoma" w:cs="Tahoma"/>
                <w:color w:val="000000"/>
              </w:rPr>
              <w:t>90%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536242" w:rsidRDefault="00536242">
            <w:pPr>
              <w:jc w:val="right"/>
              <w:rPr>
                <w:rFonts w:ascii="Tahoma" w:hAnsi="Tahoma" w:cs="Tahoma"/>
                <w:color w:val="000000"/>
              </w:rPr>
            </w:pPr>
            <w:r>
              <w:rPr>
                <w:rFonts w:ascii="Tahoma" w:hAnsi="Tahoma" w:cs="Tahoma"/>
                <w:color w:val="000000"/>
              </w:rPr>
              <w:t>90%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536242" w:rsidRDefault="00536242">
            <w:pPr>
              <w:jc w:val="right"/>
              <w:rPr>
                <w:rFonts w:ascii="Tahoma" w:hAnsi="Tahoma" w:cs="Tahoma"/>
                <w:color w:val="000000"/>
              </w:rPr>
            </w:pPr>
            <w:r>
              <w:rPr>
                <w:rFonts w:ascii="Tahoma" w:hAnsi="Tahoma" w:cs="Tahoma"/>
                <w:color w:val="000000"/>
              </w:rPr>
              <w:t>100%</w:t>
            </w:r>
          </w:p>
        </w:tc>
      </w:tr>
      <w:tr w:rsidR="006E2CE3"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pPr>
            <w:r>
              <w:rPr>
                <w:rFonts w:ascii="Tahoma" w:eastAsia="Tahoma" w:hAnsi="Tahoma" w:cs="Tahoma"/>
                <w:color w:val="000000"/>
              </w:rPr>
              <w:t>Annual production quantity</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630000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720000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810000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810000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right"/>
              <w:rPr>
                <w:rFonts w:ascii="Tahoma" w:hAnsi="Tahoma" w:cs="Tahoma"/>
                <w:color w:val="000000"/>
              </w:rPr>
            </w:pPr>
            <w:r>
              <w:rPr>
                <w:rFonts w:ascii="Tahoma" w:hAnsi="Tahoma" w:cs="Tahoma"/>
                <w:color w:val="000000"/>
              </w:rPr>
              <w:t xml:space="preserve">900000 </w:t>
            </w:r>
          </w:p>
        </w:tc>
      </w:tr>
      <w:tr w:rsidR="00B222DD"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2DD" w:rsidRDefault="00B222DD">
            <w:pPr>
              <w:spacing w:after="0" w:line="240" w:lineRule="auto"/>
            </w:pPr>
            <w:r>
              <w:rPr>
                <w:rFonts w:ascii="Tahoma" w:eastAsia="Tahoma" w:hAnsi="Tahoma" w:cs="Tahoma"/>
                <w:b/>
                <w:color w:val="000000"/>
              </w:rPr>
              <w:t>Annual Sales Realization</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22DD" w:rsidRDefault="00B222DD" w:rsidP="006E2CE3">
            <w:pPr>
              <w:spacing w:after="0" w:line="240" w:lineRule="auto"/>
            </w:pPr>
            <w:r>
              <w:rPr>
                <w:rFonts w:ascii="Tahoma" w:eastAsia="Tahoma" w:hAnsi="Tahoma" w:cs="Tahoma"/>
                <w:color w:val="000000"/>
              </w:rPr>
              <w:t>Rs. 178</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222DD" w:rsidRPr="00E11815" w:rsidRDefault="00B222DD">
            <w:pPr>
              <w:jc w:val="right"/>
              <w:rPr>
                <w:rFonts w:ascii="Tahoma" w:hAnsi="Tahoma" w:cs="Tahoma"/>
                <w:b/>
                <w:color w:val="000000"/>
              </w:rPr>
            </w:pPr>
            <w:r w:rsidRPr="00E11815">
              <w:rPr>
                <w:rFonts w:ascii="Tahoma" w:hAnsi="Tahoma" w:cs="Tahoma"/>
                <w:b/>
                <w:color w:val="000000"/>
              </w:rPr>
              <w:t xml:space="preserve">1121.40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222DD" w:rsidRPr="00E11815" w:rsidRDefault="00B222DD">
            <w:pPr>
              <w:jc w:val="right"/>
              <w:rPr>
                <w:rFonts w:ascii="Tahoma" w:hAnsi="Tahoma" w:cs="Tahoma"/>
                <w:b/>
                <w:color w:val="000000"/>
              </w:rPr>
            </w:pPr>
            <w:r w:rsidRPr="00E11815">
              <w:rPr>
                <w:rFonts w:ascii="Tahoma" w:hAnsi="Tahoma" w:cs="Tahoma"/>
                <w:b/>
                <w:color w:val="000000"/>
              </w:rPr>
              <w:t xml:space="preserve">1281.60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222DD" w:rsidRPr="00E11815" w:rsidRDefault="00B222DD">
            <w:pPr>
              <w:jc w:val="right"/>
              <w:rPr>
                <w:rFonts w:ascii="Tahoma" w:hAnsi="Tahoma" w:cs="Tahoma"/>
                <w:b/>
                <w:color w:val="000000"/>
              </w:rPr>
            </w:pPr>
            <w:r w:rsidRPr="00E11815">
              <w:rPr>
                <w:rFonts w:ascii="Tahoma" w:hAnsi="Tahoma" w:cs="Tahoma"/>
                <w:b/>
                <w:color w:val="000000"/>
              </w:rPr>
              <w:t xml:space="preserve">1441.80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222DD" w:rsidRPr="00E11815" w:rsidRDefault="00B222DD">
            <w:pPr>
              <w:jc w:val="right"/>
              <w:rPr>
                <w:rFonts w:ascii="Tahoma" w:hAnsi="Tahoma" w:cs="Tahoma"/>
                <w:b/>
                <w:color w:val="000000"/>
              </w:rPr>
            </w:pPr>
            <w:r w:rsidRPr="00E11815">
              <w:rPr>
                <w:rFonts w:ascii="Tahoma" w:hAnsi="Tahoma" w:cs="Tahoma"/>
                <w:b/>
                <w:color w:val="000000"/>
              </w:rPr>
              <w:t xml:space="preserve">1441.80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B222DD" w:rsidRPr="00E11815" w:rsidRDefault="00B222DD">
            <w:pPr>
              <w:jc w:val="right"/>
              <w:rPr>
                <w:rFonts w:ascii="Tahoma" w:hAnsi="Tahoma" w:cs="Tahoma"/>
                <w:b/>
                <w:color w:val="000000"/>
              </w:rPr>
            </w:pPr>
            <w:r w:rsidRPr="00E11815">
              <w:rPr>
                <w:rFonts w:ascii="Tahoma" w:hAnsi="Tahoma" w:cs="Tahoma"/>
                <w:b/>
                <w:color w:val="000000"/>
              </w:rPr>
              <w:t xml:space="preserve">1602.00 </w:t>
            </w:r>
          </w:p>
        </w:tc>
      </w:tr>
      <w:tr w:rsidR="00536242" w:rsidTr="00F8608C">
        <w:trPr>
          <w:trHeight w:val="440"/>
        </w:trPr>
        <w:tc>
          <w:tcPr>
            <w:tcW w:w="901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Default="00536242" w:rsidP="00703A00">
            <w:pPr>
              <w:tabs>
                <w:tab w:val="left" w:pos="2220"/>
              </w:tabs>
              <w:spacing w:after="0" w:line="240" w:lineRule="auto"/>
            </w:pPr>
            <w:r>
              <w:rPr>
                <w:rFonts w:ascii="Tahoma" w:eastAsia="Tahoma" w:hAnsi="Tahoma" w:cs="Tahoma"/>
                <w:color w:val="000000"/>
              </w:rPr>
              <w:t>Cost of Production</w:t>
            </w:r>
            <w:r>
              <w:rPr>
                <w:rFonts w:ascii="Tahoma" w:eastAsia="Tahoma" w:hAnsi="Tahoma" w:cs="Tahoma"/>
                <w:color w:val="000000"/>
              </w:rPr>
              <w:tab/>
            </w:r>
          </w:p>
        </w:tc>
      </w:tr>
      <w:tr w:rsidR="00E11815"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Default="00E11815">
            <w:pPr>
              <w:spacing w:after="0" w:line="240" w:lineRule="auto"/>
            </w:pPr>
            <w:r>
              <w:rPr>
                <w:rFonts w:ascii="Tahoma" w:eastAsia="Tahoma" w:hAnsi="Tahoma" w:cs="Tahoma"/>
                <w:color w:val="000000"/>
              </w:rPr>
              <w:t>Cost of raw material</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center"/>
              <w:rPr>
                <w:rFonts w:ascii="Tahoma" w:hAnsi="Tahoma" w:cs="Tahoma"/>
                <w:color w:val="000000"/>
              </w:rPr>
            </w:pPr>
            <w:r>
              <w:rPr>
                <w:rFonts w:ascii="Tahoma" w:hAnsi="Tahoma" w:cs="Tahoma"/>
                <w:color w:val="000000"/>
              </w:rPr>
              <w:t xml:space="preserve"> Rs.145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913.50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1044.00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1174.50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1174.50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1305.00 </w:t>
            </w:r>
          </w:p>
        </w:tc>
      </w:tr>
      <w:tr w:rsidR="006E2CE3" w:rsidTr="00D94B69">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rPr>
                <w:rFonts w:ascii="Tahoma" w:hAnsi="Tahoma" w:cs="Tahoma"/>
                <w:color w:val="000000"/>
              </w:rPr>
            </w:pPr>
            <w:r>
              <w:rPr>
                <w:rFonts w:ascii="Tahoma" w:hAnsi="Tahoma" w:cs="Tahoma"/>
                <w:color w:val="000000"/>
              </w:rPr>
              <w:t>Chemicals required for stenciling</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pPr>
              <w:jc w:val="center"/>
              <w:rPr>
                <w:rFonts w:ascii="Tahoma" w:hAnsi="Tahoma" w:cs="Tahoma"/>
                <w:color w:val="000000"/>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126.00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144.00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162.00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162.00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180.00</w:t>
            </w:r>
          </w:p>
        </w:tc>
      </w:tr>
      <w:tr w:rsidR="006E2CE3"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pPr>
            <w:r>
              <w:rPr>
                <w:rFonts w:ascii="Tahoma" w:eastAsia="Tahoma" w:hAnsi="Tahoma" w:cs="Tahoma"/>
                <w:color w:val="000000"/>
              </w:rPr>
              <w:t>Spares, Repairs &amp; maintenance</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pPr>
            <w:r>
              <w:rPr>
                <w:rFonts w:ascii="Tahoma" w:eastAsia="Tahoma" w:hAnsi="Tahoma" w:cs="Tahoma"/>
                <w:color w:val="000000"/>
              </w:rPr>
              <w:t>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0.19</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0.21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0.23</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0.25</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0.28</w:t>
            </w:r>
          </w:p>
        </w:tc>
      </w:tr>
      <w:tr w:rsidR="006E2CE3"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rPr>
                <w:rFonts w:ascii="Tahoma" w:eastAsia="Tahoma" w:hAnsi="Tahoma" w:cs="Tahoma"/>
                <w:color w:val="000000"/>
              </w:rPr>
            </w:pPr>
            <w:r>
              <w:rPr>
                <w:rFonts w:ascii="Tahoma" w:eastAsia="Tahoma" w:hAnsi="Tahoma" w:cs="Tahoma"/>
                <w:color w:val="000000"/>
              </w:rPr>
              <w:t>Power cost</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rPr>
                <w:rFonts w:ascii="Tahoma" w:eastAsia="Tahoma" w:hAnsi="Tahoma" w:cs="Tahoma"/>
                <w:color w:val="000000"/>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0.71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0.81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0.91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0.91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1.02</w:t>
            </w:r>
          </w:p>
        </w:tc>
      </w:tr>
      <w:tr w:rsidR="006E2CE3"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pPr>
            <w:r>
              <w:rPr>
                <w:rFonts w:ascii="Tahoma" w:eastAsia="Tahoma" w:hAnsi="Tahoma" w:cs="Tahoma"/>
                <w:color w:val="000000"/>
              </w:rPr>
              <w:t>Wages &amp; salary</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2CE3" w:rsidRDefault="006E2CE3">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60.65</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69.31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77.98</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77.98</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E2CE3" w:rsidRDefault="006E2CE3" w:rsidP="009F1A61">
            <w:pPr>
              <w:jc w:val="center"/>
              <w:rPr>
                <w:rFonts w:ascii="Tahoma" w:hAnsi="Tahoma" w:cs="Tahoma"/>
                <w:color w:val="000000"/>
              </w:rPr>
            </w:pPr>
            <w:r>
              <w:rPr>
                <w:rFonts w:ascii="Tahoma" w:hAnsi="Tahoma" w:cs="Tahoma"/>
                <w:color w:val="000000"/>
              </w:rPr>
              <w:t>86.64</w:t>
            </w:r>
          </w:p>
        </w:tc>
      </w:tr>
      <w:tr w:rsidR="00E11815" w:rsidTr="00536242">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Default="00E11815">
            <w:pPr>
              <w:spacing w:after="0" w:line="240" w:lineRule="auto"/>
            </w:pPr>
            <w:r>
              <w:rPr>
                <w:rFonts w:ascii="Tahoma" w:eastAsia="Tahoma" w:hAnsi="Tahoma" w:cs="Tahoma"/>
                <w:b/>
                <w:color w:val="000000"/>
              </w:rPr>
              <w:t>Cost of Production</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Default="00E11815">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b/>
                <w:bCs/>
                <w:color w:val="000000"/>
              </w:rPr>
            </w:pPr>
            <w:r>
              <w:rPr>
                <w:rFonts w:ascii="Tahoma" w:hAnsi="Tahoma" w:cs="Tahoma"/>
                <w:b/>
                <w:bCs/>
                <w:color w:val="000000"/>
              </w:rPr>
              <w:t xml:space="preserve">1101.05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b/>
                <w:bCs/>
                <w:color w:val="000000"/>
              </w:rPr>
            </w:pPr>
            <w:r>
              <w:rPr>
                <w:rFonts w:ascii="Tahoma" w:hAnsi="Tahoma" w:cs="Tahoma"/>
                <w:b/>
                <w:bCs/>
                <w:color w:val="000000"/>
              </w:rPr>
              <w:t xml:space="preserve">1258.33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b/>
                <w:bCs/>
                <w:color w:val="000000"/>
              </w:rPr>
            </w:pPr>
            <w:r>
              <w:rPr>
                <w:rFonts w:ascii="Tahoma" w:hAnsi="Tahoma" w:cs="Tahoma"/>
                <w:b/>
                <w:bCs/>
                <w:color w:val="000000"/>
              </w:rPr>
              <w:t xml:space="preserve">1415.62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b/>
                <w:bCs/>
                <w:color w:val="000000"/>
              </w:rPr>
            </w:pPr>
            <w:r>
              <w:rPr>
                <w:rFonts w:ascii="Tahoma" w:hAnsi="Tahoma" w:cs="Tahoma"/>
                <w:b/>
                <w:bCs/>
                <w:color w:val="000000"/>
              </w:rPr>
              <w:t xml:space="preserve">1415.64 </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b/>
                <w:bCs/>
                <w:color w:val="000000"/>
              </w:rPr>
            </w:pPr>
            <w:r>
              <w:rPr>
                <w:rFonts w:ascii="Tahoma" w:hAnsi="Tahoma" w:cs="Tahoma"/>
                <w:b/>
                <w:bCs/>
                <w:color w:val="000000"/>
              </w:rPr>
              <w:t xml:space="preserve">1572.93 </w:t>
            </w:r>
          </w:p>
        </w:tc>
      </w:tr>
      <w:tr w:rsidR="00536242" w:rsidTr="00F8608C">
        <w:trPr>
          <w:trHeight w:val="458"/>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Default="00536242">
            <w:pPr>
              <w:spacing w:after="0" w:line="240" w:lineRule="auto"/>
            </w:pPr>
            <w:r>
              <w:rPr>
                <w:rFonts w:ascii="Tahoma" w:eastAsia="Tahoma" w:hAnsi="Tahoma" w:cs="Tahoma"/>
                <w:b/>
                <w:color w:val="000000"/>
              </w:rPr>
              <w:t>Gross Profit</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Default="00536242">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4F20A4" w:rsidRDefault="00E11815" w:rsidP="004F20A4">
            <w:pPr>
              <w:spacing w:after="0" w:line="240" w:lineRule="auto"/>
              <w:jc w:val="center"/>
              <w:rPr>
                <w:b/>
                <w:sz w:val="24"/>
                <w:szCs w:val="24"/>
              </w:rPr>
            </w:pPr>
            <w:r>
              <w:rPr>
                <w:b/>
                <w:sz w:val="24"/>
                <w:szCs w:val="24"/>
              </w:rPr>
              <w:t>20.35</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4F20A4" w:rsidRDefault="00E11815" w:rsidP="004F20A4">
            <w:pPr>
              <w:spacing w:after="0" w:line="240" w:lineRule="auto"/>
              <w:jc w:val="center"/>
              <w:rPr>
                <w:b/>
                <w:sz w:val="24"/>
                <w:szCs w:val="24"/>
              </w:rPr>
            </w:pPr>
            <w:r>
              <w:rPr>
                <w:b/>
                <w:sz w:val="24"/>
                <w:szCs w:val="24"/>
              </w:rPr>
              <w:t>23.27</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4F20A4" w:rsidRDefault="00E11815" w:rsidP="004F20A4">
            <w:pPr>
              <w:spacing w:after="0" w:line="240" w:lineRule="auto"/>
              <w:jc w:val="center"/>
              <w:rPr>
                <w:b/>
                <w:sz w:val="24"/>
                <w:szCs w:val="24"/>
              </w:rPr>
            </w:pPr>
            <w:r>
              <w:rPr>
                <w:b/>
                <w:sz w:val="24"/>
                <w:szCs w:val="24"/>
              </w:rPr>
              <w:t>26.18</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4F20A4" w:rsidRDefault="00E11815" w:rsidP="004F20A4">
            <w:pPr>
              <w:spacing w:after="0" w:line="240" w:lineRule="auto"/>
              <w:jc w:val="center"/>
              <w:rPr>
                <w:b/>
                <w:sz w:val="24"/>
                <w:szCs w:val="24"/>
              </w:rPr>
            </w:pPr>
            <w:r>
              <w:rPr>
                <w:b/>
                <w:sz w:val="24"/>
                <w:szCs w:val="24"/>
              </w:rPr>
              <w:t>26.16</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4F20A4" w:rsidRDefault="00E11815" w:rsidP="004F20A4">
            <w:pPr>
              <w:spacing w:after="0" w:line="240" w:lineRule="auto"/>
              <w:jc w:val="center"/>
              <w:rPr>
                <w:b/>
                <w:sz w:val="24"/>
                <w:szCs w:val="24"/>
              </w:rPr>
            </w:pPr>
            <w:r>
              <w:rPr>
                <w:b/>
                <w:sz w:val="24"/>
                <w:szCs w:val="24"/>
              </w:rPr>
              <w:t>29.07</w:t>
            </w:r>
          </w:p>
        </w:tc>
      </w:tr>
      <w:tr w:rsidR="009F1A61" w:rsidTr="002603B5">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pPr>
              <w:rPr>
                <w:rFonts w:ascii="Tahoma" w:hAnsi="Tahoma" w:cs="Tahoma"/>
                <w:color w:val="000000"/>
              </w:rPr>
            </w:pPr>
            <w:r>
              <w:rPr>
                <w:rFonts w:ascii="Tahoma" w:hAnsi="Tahoma" w:cs="Tahoma"/>
                <w:color w:val="000000"/>
              </w:rPr>
              <w:t>Lease rent</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pPr>
              <w:jc w:val="center"/>
              <w:rPr>
                <w:rFonts w:ascii="Tahoma" w:hAnsi="Tahoma" w:cs="Tahoma"/>
                <w:color w:val="000000"/>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1.20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1.40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1.60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1.80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2.00</w:t>
            </w:r>
          </w:p>
        </w:tc>
      </w:tr>
      <w:tr w:rsidR="00E11815" w:rsidTr="002603B5">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rPr>
                <w:rFonts w:ascii="Tahoma" w:hAnsi="Tahoma" w:cs="Tahoma"/>
                <w:color w:val="000000"/>
              </w:rPr>
            </w:pPr>
            <w:r>
              <w:rPr>
                <w:rFonts w:ascii="Tahoma" w:hAnsi="Tahoma" w:cs="Tahoma"/>
                <w:color w:val="000000"/>
              </w:rPr>
              <w:t>Administrative &amp; selling expenses</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center"/>
              <w:rPr>
                <w:rFonts w:ascii="Tahoma" w:hAnsi="Tahoma" w:cs="Tahoma"/>
                <w:color w:val="000000"/>
              </w:rPr>
            </w:pPr>
            <w:r>
              <w:rPr>
                <w:rFonts w:ascii="Tahoma" w:hAnsi="Tahoma" w:cs="Tahoma"/>
                <w:color w:val="000000"/>
              </w:rPr>
              <w:t>1.00%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color w:val="000000"/>
              </w:rPr>
            </w:pPr>
            <w:r>
              <w:rPr>
                <w:rFonts w:ascii="Tahoma" w:hAnsi="Tahoma" w:cs="Tahoma"/>
                <w:color w:val="000000"/>
              </w:rPr>
              <w:t>11.21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color w:val="000000"/>
              </w:rPr>
            </w:pPr>
            <w:r>
              <w:rPr>
                <w:rFonts w:ascii="Tahoma" w:hAnsi="Tahoma" w:cs="Tahoma"/>
                <w:color w:val="000000"/>
              </w:rPr>
              <w:t>12.82</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color w:val="000000"/>
              </w:rPr>
            </w:pPr>
            <w:r>
              <w:rPr>
                <w:rFonts w:ascii="Tahoma" w:hAnsi="Tahoma" w:cs="Tahoma"/>
                <w:color w:val="000000"/>
              </w:rPr>
              <w:t>14.42</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color w:val="000000"/>
              </w:rPr>
            </w:pPr>
            <w:r>
              <w:rPr>
                <w:rFonts w:ascii="Tahoma" w:hAnsi="Tahoma" w:cs="Tahoma"/>
                <w:color w:val="000000"/>
              </w:rPr>
              <w:t>14.42</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color w:val="000000"/>
              </w:rPr>
            </w:pPr>
            <w:r>
              <w:rPr>
                <w:rFonts w:ascii="Tahoma" w:hAnsi="Tahoma" w:cs="Tahoma"/>
                <w:color w:val="000000"/>
              </w:rPr>
              <w:t>16.02</w:t>
            </w:r>
          </w:p>
        </w:tc>
      </w:tr>
      <w:tr w:rsidR="009F1A61" w:rsidTr="00CD63FE">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1" w:rsidRDefault="009F1A61">
            <w:pPr>
              <w:spacing w:after="0" w:line="240" w:lineRule="auto"/>
            </w:pPr>
            <w:r>
              <w:rPr>
                <w:rFonts w:ascii="Tahoma" w:eastAsia="Tahoma" w:hAnsi="Tahoma" w:cs="Tahoma"/>
                <w:color w:val="000000"/>
              </w:rPr>
              <w:t>Interest on Term Loan</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1" w:rsidRDefault="009F1A61">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1.85</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2.00</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1.67</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0.57</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0.24</w:t>
            </w:r>
          </w:p>
        </w:tc>
      </w:tr>
      <w:tr w:rsidR="009F1A61" w:rsidTr="0081144F">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1" w:rsidRDefault="009F1A61">
            <w:pPr>
              <w:spacing w:after="0" w:line="240" w:lineRule="auto"/>
            </w:pPr>
            <w:r>
              <w:rPr>
                <w:rFonts w:ascii="Tahoma" w:eastAsia="Tahoma" w:hAnsi="Tahoma" w:cs="Tahoma"/>
                <w:color w:val="000000"/>
              </w:rPr>
              <w:t>Interest on Working capital</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1" w:rsidRDefault="009F1A61">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0.73</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0.73</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0.73</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0.73</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0.73</w:t>
            </w:r>
          </w:p>
        </w:tc>
      </w:tr>
      <w:tr w:rsidR="009F1A61" w:rsidTr="00683CFC">
        <w:trPr>
          <w:trHeight w:val="1"/>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1" w:rsidRDefault="009F1A61">
            <w:pPr>
              <w:spacing w:after="0" w:line="240" w:lineRule="auto"/>
              <w:rPr>
                <w:rFonts w:ascii="Tahoma" w:eastAsia="Tahoma" w:hAnsi="Tahoma" w:cs="Tahoma"/>
                <w:color w:val="000000"/>
              </w:rPr>
            </w:pPr>
            <w:r>
              <w:rPr>
                <w:rFonts w:ascii="Tahoma" w:eastAsia="Tahoma" w:hAnsi="Tahoma" w:cs="Tahoma"/>
                <w:color w:val="000000"/>
              </w:rPr>
              <w:t>Depreciation of machinery</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1A61" w:rsidRDefault="009F1A61">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1.89</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1.89</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1.89</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1.89</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F1A61" w:rsidRDefault="009F1A61" w:rsidP="00EB709E">
            <w:pPr>
              <w:jc w:val="center"/>
              <w:rPr>
                <w:rFonts w:ascii="Tahoma" w:hAnsi="Tahoma" w:cs="Tahoma"/>
                <w:color w:val="000000"/>
              </w:rPr>
            </w:pPr>
            <w:r>
              <w:rPr>
                <w:rFonts w:ascii="Tahoma" w:hAnsi="Tahoma" w:cs="Tahoma"/>
                <w:color w:val="000000"/>
              </w:rPr>
              <w:t>1.89</w:t>
            </w:r>
          </w:p>
        </w:tc>
      </w:tr>
      <w:tr w:rsidR="00536242" w:rsidTr="00F8608C">
        <w:trPr>
          <w:trHeight w:val="395"/>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Default="00536242">
            <w:pPr>
              <w:spacing w:after="0" w:line="240" w:lineRule="auto"/>
            </w:pPr>
            <w:r>
              <w:rPr>
                <w:rFonts w:ascii="Tahoma" w:eastAsia="Tahoma" w:hAnsi="Tahoma" w:cs="Tahoma"/>
                <w:b/>
                <w:color w:val="000000"/>
              </w:rPr>
              <w:t>Total</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Default="00536242">
            <w:pPr>
              <w:spacing w:after="0" w:line="240" w:lineRule="auto"/>
              <w:rPr>
                <w:rFonts w:ascii="Calibri" w:eastAsia="Calibri" w:hAnsi="Calibri" w:cs="Calibri"/>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D706AF" w:rsidRDefault="00E11815" w:rsidP="00EB709E">
            <w:pPr>
              <w:spacing w:after="0" w:line="240" w:lineRule="auto"/>
              <w:jc w:val="center"/>
              <w:rPr>
                <w:b/>
                <w:sz w:val="24"/>
                <w:szCs w:val="24"/>
              </w:rPr>
            </w:pPr>
            <w:r>
              <w:rPr>
                <w:b/>
                <w:sz w:val="24"/>
                <w:szCs w:val="24"/>
              </w:rPr>
              <w:t>16.88</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D706AF" w:rsidRDefault="00E11815" w:rsidP="00EB709E">
            <w:pPr>
              <w:spacing w:after="0" w:line="240" w:lineRule="auto"/>
              <w:jc w:val="center"/>
              <w:rPr>
                <w:b/>
                <w:sz w:val="24"/>
                <w:szCs w:val="24"/>
              </w:rPr>
            </w:pPr>
            <w:r>
              <w:rPr>
                <w:b/>
                <w:sz w:val="24"/>
                <w:szCs w:val="24"/>
              </w:rPr>
              <w:t>18.84</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D706AF" w:rsidRDefault="00E11815" w:rsidP="00EB709E">
            <w:pPr>
              <w:spacing w:after="0" w:line="240" w:lineRule="auto"/>
              <w:jc w:val="center"/>
              <w:rPr>
                <w:b/>
                <w:sz w:val="24"/>
                <w:szCs w:val="24"/>
              </w:rPr>
            </w:pPr>
            <w:r>
              <w:rPr>
                <w:b/>
                <w:sz w:val="24"/>
                <w:szCs w:val="24"/>
              </w:rPr>
              <w:t>20.31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D706AF" w:rsidRDefault="00E11815" w:rsidP="00EB709E">
            <w:pPr>
              <w:spacing w:after="0" w:line="240" w:lineRule="auto"/>
              <w:jc w:val="center"/>
              <w:rPr>
                <w:b/>
                <w:sz w:val="24"/>
                <w:szCs w:val="24"/>
              </w:rPr>
            </w:pPr>
            <w:r>
              <w:rPr>
                <w:b/>
                <w:sz w:val="24"/>
                <w:szCs w:val="24"/>
              </w:rPr>
              <w:t>19.41</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36242" w:rsidRPr="00D706AF" w:rsidRDefault="00E11815" w:rsidP="00EB709E">
            <w:pPr>
              <w:spacing w:after="0" w:line="240" w:lineRule="auto"/>
              <w:jc w:val="center"/>
              <w:rPr>
                <w:b/>
                <w:sz w:val="24"/>
                <w:szCs w:val="24"/>
              </w:rPr>
            </w:pPr>
            <w:r>
              <w:rPr>
                <w:b/>
                <w:sz w:val="24"/>
                <w:szCs w:val="24"/>
              </w:rPr>
              <w:t>20.88</w:t>
            </w:r>
          </w:p>
        </w:tc>
      </w:tr>
      <w:tr w:rsidR="00E11815" w:rsidTr="00A3093F">
        <w:trPr>
          <w:trHeight w:val="377"/>
        </w:trPr>
        <w:tc>
          <w:tcPr>
            <w:tcW w:w="1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Pr="00FA5AF7" w:rsidRDefault="00E11815">
            <w:pPr>
              <w:spacing w:after="0" w:line="240" w:lineRule="auto"/>
              <w:rPr>
                <w:b/>
                <w:sz w:val="24"/>
                <w:szCs w:val="24"/>
              </w:rPr>
            </w:pPr>
            <w:r w:rsidRPr="00FA5AF7">
              <w:rPr>
                <w:rFonts w:ascii="Tahoma" w:eastAsia="Tahoma" w:hAnsi="Tahoma" w:cs="Tahoma"/>
                <w:b/>
                <w:color w:val="000000"/>
                <w:sz w:val="24"/>
                <w:szCs w:val="24"/>
              </w:rPr>
              <w:t>Net Profit</w:t>
            </w:r>
          </w:p>
        </w:tc>
        <w:tc>
          <w:tcPr>
            <w:tcW w:w="8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Pr="00FA5AF7" w:rsidRDefault="00E11815">
            <w:pPr>
              <w:spacing w:after="0" w:line="240" w:lineRule="auto"/>
              <w:rPr>
                <w:rFonts w:ascii="Calibri" w:eastAsia="Calibri" w:hAnsi="Calibri" w:cs="Calibri"/>
                <w:b/>
                <w:sz w:val="24"/>
                <w:szCs w:val="24"/>
              </w:rPr>
            </w:pP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b/>
                <w:bCs/>
                <w:color w:val="000000"/>
              </w:rPr>
            </w:pPr>
            <w:r>
              <w:rPr>
                <w:rFonts w:ascii="Tahoma" w:hAnsi="Tahoma" w:cs="Tahoma"/>
                <w:b/>
                <w:bCs/>
                <w:color w:val="000000"/>
              </w:rPr>
              <w:t>3.48</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b/>
                <w:bCs/>
                <w:color w:val="000000"/>
              </w:rPr>
            </w:pPr>
            <w:r>
              <w:rPr>
                <w:rFonts w:ascii="Tahoma" w:hAnsi="Tahoma" w:cs="Tahoma"/>
                <w:b/>
                <w:bCs/>
                <w:color w:val="000000"/>
              </w:rPr>
              <w:t>4.45</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b/>
                <w:bCs/>
                <w:color w:val="000000"/>
              </w:rPr>
            </w:pPr>
            <w:r>
              <w:rPr>
                <w:rFonts w:ascii="Tahoma" w:hAnsi="Tahoma" w:cs="Tahoma"/>
                <w:b/>
                <w:bCs/>
                <w:color w:val="000000"/>
              </w:rPr>
              <w:t>5.88</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b/>
                <w:bCs/>
                <w:color w:val="000000"/>
              </w:rPr>
            </w:pPr>
            <w:r>
              <w:rPr>
                <w:rFonts w:ascii="Tahoma" w:hAnsi="Tahoma" w:cs="Tahoma"/>
                <w:b/>
                <w:bCs/>
                <w:color w:val="000000"/>
              </w:rPr>
              <w:t>6.76</w:t>
            </w:r>
          </w:p>
        </w:tc>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rsidP="00E11815">
            <w:pPr>
              <w:jc w:val="center"/>
              <w:rPr>
                <w:rFonts w:ascii="Tahoma" w:hAnsi="Tahoma" w:cs="Tahoma"/>
                <w:b/>
                <w:bCs/>
                <w:color w:val="000000"/>
              </w:rPr>
            </w:pPr>
            <w:r>
              <w:rPr>
                <w:rFonts w:ascii="Tahoma" w:hAnsi="Tahoma" w:cs="Tahoma"/>
                <w:b/>
                <w:bCs/>
                <w:color w:val="000000"/>
              </w:rPr>
              <w:t>8.19</w:t>
            </w:r>
          </w:p>
        </w:tc>
      </w:tr>
    </w:tbl>
    <w:p w:rsidR="003C3F00" w:rsidRDefault="003C3F00">
      <w:pPr>
        <w:spacing w:after="200" w:line="276" w:lineRule="auto"/>
        <w:jc w:val="both"/>
        <w:rPr>
          <w:rFonts w:ascii="Cambria" w:eastAsia="Cambria" w:hAnsi="Cambria" w:cs="Cambria"/>
          <w:sz w:val="24"/>
        </w:rPr>
      </w:pPr>
    </w:p>
    <w:p w:rsidR="00F8608C" w:rsidRDefault="00F8608C">
      <w:pPr>
        <w:spacing w:after="200" w:line="276" w:lineRule="auto"/>
        <w:jc w:val="both"/>
        <w:rPr>
          <w:rFonts w:ascii="Cambria" w:eastAsia="Cambria" w:hAnsi="Cambria" w:cs="Cambria"/>
          <w:sz w:val="24"/>
        </w:rPr>
      </w:pPr>
    </w:p>
    <w:p w:rsidR="00F8608C" w:rsidRDefault="00F8608C">
      <w:pPr>
        <w:spacing w:after="200" w:line="276" w:lineRule="auto"/>
        <w:jc w:val="both"/>
        <w:rPr>
          <w:rFonts w:ascii="Cambria" w:eastAsia="Cambria" w:hAnsi="Cambria" w:cs="Cambria"/>
          <w:sz w:val="24"/>
        </w:rPr>
      </w:pPr>
    </w:p>
    <w:p w:rsidR="00F8608C" w:rsidRDefault="00F8608C">
      <w:pPr>
        <w:spacing w:after="200" w:line="276" w:lineRule="auto"/>
        <w:jc w:val="both"/>
        <w:rPr>
          <w:rFonts w:ascii="Cambria" w:eastAsia="Cambria" w:hAnsi="Cambria" w:cs="Cambria"/>
          <w:sz w:val="24"/>
        </w:rPr>
      </w:pPr>
    </w:p>
    <w:p w:rsidR="002C21A1" w:rsidRDefault="00703A00">
      <w:pPr>
        <w:numPr>
          <w:ilvl w:val="0"/>
          <w:numId w:val="9"/>
        </w:numPr>
        <w:spacing w:after="200" w:line="276" w:lineRule="auto"/>
        <w:ind w:left="720" w:hanging="360"/>
        <w:jc w:val="both"/>
        <w:rPr>
          <w:rFonts w:ascii="Cambria" w:eastAsia="Cambria" w:hAnsi="Cambria" w:cs="Cambria"/>
          <w:b/>
          <w:sz w:val="24"/>
        </w:rPr>
      </w:pPr>
      <w:r>
        <w:rPr>
          <w:rFonts w:ascii="Cambria" w:eastAsia="Cambria" w:hAnsi="Cambria" w:cs="Cambria"/>
          <w:b/>
          <w:sz w:val="24"/>
        </w:rPr>
        <w:lastRenderedPageBreak/>
        <w:t>ESTIMATION OF BREAK EVEN POINT</w:t>
      </w:r>
    </w:p>
    <w:p w:rsidR="002C21A1" w:rsidRDefault="00703A00">
      <w:pPr>
        <w:spacing w:after="200" w:line="276" w:lineRule="auto"/>
        <w:ind w:left="7200"/>
        <w:jc w:val="both"/>
        <w:rPr>
          <w:rFonts w:ascii="Cambria" w:eastAsia="Cambria" w:hAnsi="Cambria" w:cs="Cambria"/>
          <w:sz w:val="24"/>
        </w:rPr>
      </w:pPr>
      <w:r>
        <w:rPr>
          <w:rFonts w:ascii="Cambria" w:eastAsia="Cambria" w:hAnsi="Cambria" w:cs="Cambria"/>
          <w:sz w:val="24"/>
        </w:rPr>
        <w:t>Rs in Lakhs</w:t>
      </w:r>
    </w:p>
    <w:tbl>
      <w:tblPr>
        <w:tblW w:w="0" w:type="auto"/>
        <w:tblInd w:w="558" w:type="dxa"/>
        <w:tblCellMar>
          <w:left w:w="10" w:type="dxa"/>
          <w:right w:w="10" w:type="dxa"/>
        </w:tblCellMar>
        <w:tblLook w:val="0000" w:firstRow="0" w:lastRow="0" w:firstColumn="0" w:lastColumn="0" w:noHBand="0" w:noVBand="0"/>
      </w:tblPr>
      <w:tblGrid>
        <w:gridCol w:w="3060"/>
        <w:gridCol w:w="1170"/>
        <w:gridCol w:w="1080"/>
        <w:gridCol w:w="937"/>
        <w:gridCol w:w="990"/>
        <w:gridCol w:w="990"/>
      </w:tblGrid>
      <w:tr w:rsidR="002C21A1">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pPr>
              <w:spacing w:after="0" w:line="240" w:lineRule="auto"/>
              <w:jc w:val="both"/>
              <w:rPr>
                <w:b/>
              </w:rPr>
            </w:pPr>
            <w:r w:rsidRPr="00A65D61">
              <w:rPr>
                <w:rFonts w:ascii="Cambria" w:eastAsia="Cambria" w:hAnsi="Cambria" w:cs="Cambria"/>
                <w:b/>
                <w:sz w:val="24"/>
              </w:rPr>
              <w:t>Particulars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sz w:val="24"/>
                <w:szCs w:val="24"/>
              </w:rPr>
            </w:pPr>
            <w:r w:rsidRPr="00A65D61">
              <w:rPr>
                <w:rFonts w:ascii="Cambria" w:eastAsia="Cambria" w:hAnsi="Cambria" w:cs="Cambria"/>
                <w:b/>
                <w:sz w:val="24"/>
                <w:szCs w:val="24"/>
              </w:rPr>
              <w:t>1</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sz w:val="24"/>
                <w:szCs w:val="24"/>
              </w:rPr>
            </w:pPr>
            <w:r w:rsidRPr="00A65D61">
              <w:rPr>
                <w:rFonts w:ascii="Cambria" w:eastAsia="Cambria" w:hAnsi="Cambria" w:cs="Cambria"/>
                <w:b/>
                <w:sz w:val="24"/>
                <w:szCs w:val="24"/>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sz w:val="24"/>
                <w:szCs w:val="24"/>
              </w:rPr>
            </w:pPr>
            <w:r w:rsidRPr="00A65D61">
              <w:rPr>
                <w:rFonts w:ascii="Cambria" w:eastAsia="Cambria" w:hAnsi="Cambria" w:cs="Cambria"/>
                <w:b/>
                <w:sz w:val="24"/>
                <w:szCs w:val="24"/>
              </w:rPr>
              <w:t>3</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sz w:val="24"/>
                <w:szCs w:val="24"/>
              </w:rPr>
            </w:pPr>
            <w:r w:rsidRPr="00A65D61">
              <w:rPr>
                <w:rFonts w:ascii="Cambria" w:eastAsia="Cambria" w:hAnsi="Cambria" w:cs="Cambria"/>
                <w:b/>
                <w:sz w:val="24"/>
                <w:szCs w:val="24"/>
              </w:rPr>
              <w:t>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sz w:val="24"/>
                <w:szCs w:val="24"/>
              </w:rPr>
            </w:pPr>
            <w:r w:rsidRPr="00A65D61">
              <w:rPr>
                <w:rFonts w:ascii="Cambria" w:eastAsia="Cambria" w:hAnsi="Cambria" w:cs="Cambria"/>
                <w:b/>
                <w:sz w:val="24"/>
                <w:szCs w:val="24"/>
              </w:rPr>
              <w:t>5</w:t>
            </w:r>
          </w:p>
        </w:tc>
      </w:tr>
      <w:tr w:rsidR="00705102" w:rsidTr="00E9652B">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102" w:rsidRDefault="00D679D1">
            <w:pPr>
              <w:spacing w:after="0" w:line="240" w:lineRule="auto"/>
              <w:jc w:val="both"/>
              <w:rPr>
                <w:rFonts w:ascii="Calibri" w:eastAsia="Calibri" w:hAnsi="Calibri" w:cs="Calibri"/>
              </w:rPr>
            </w:pPr>
            <w:r>
              <w:rPr>
                <w:rFonts w:ascii="Calibri" w:eastAsia="Calibri" w:hAnsi="Calibri" w:cs="Calibri"/>
              </w:rPr>
              <w:t>Capacity utilization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70%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80%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90%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90%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100%</w:t>
            </w:r>
          </w:p>
        </w:tc>
      </w:tr>
      <w:tr w:rsidR="00E11815" w:rsidTr="00536242">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Default="00E11815">
            <w:pPr>
              <w:spacing w:after="0" w:line="240" w:lineRule="auto"/>
              <w:jc w:val="both"/>
            </w:pPr>
            <w:r>
              <w:rPr>
                <w:rFonts w:ascii="Cambria" w:eastAsia="Cambria" w:hAnsi="Cambria" w:cs="Cambria"/>
                <w:sz w:val="24"/>
              </w:rPr>
              <w:t>Break-even point</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82%</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80%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77%</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73%</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71%</w:t>
            </w:r>
          </w:p>
        </w:tc>
      </w:tr>
      <w:tr w:rsidR="00E11815" w:rsidTr="00536242">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Default="00E11815">
            <w:pPr>
              <w:spacing w:after="0" w:line="240" w:lineRule="auto"/>
              <w:jc w:val="both"/>
            </w:pPr>
            <w:r>
              <w:rPr>
                <w:rFonts w:ascii="Cambria" w:eastAsia="Cambria" w:hAnsi="Cambria" w:cs="Cambria"/>
                <w:sz w:val="24"/>
              </w:rPr>
              <w:t>Break even Production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518158 </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577893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622787 </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594558 </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Default="00E11815">
            <w:pPr>
              <w:jc w:val="right"/>
              <w:rPr>
                <w:rFonts w:ascii="Tahoma" w:hAnsi="Tahoma" w:cs="Tahoma"/>
                <w:color w:val="000000"/>
              </w:rPr>
            </w:pPr>
            <w:r>
              <w:rPr>
                <w:rFonts w:ascii="Tahoma" w:hAnsi="Tahoma" w:cs="Tahoma"/>
                <w:color w:val="000000"/>
              </w:rPr>
              <w:t xml:space="preserve">639786 </w:t>
            </w:r>
          </w:p>
        </w:tc>
      </w:tr>
    </w:tbl>
    <w:p w:rsidR="009D2ED5" w:rsidRDefault="009D2ED5" w:rsidP="001E4C3C">
      <w:pPr>
        <w:spacing w:after="200" w:line="276" w:lineRule="auto"/>
        <w:jc w:val="both"/>
        <w:rPr>
          <w:rFonts w:ascii="Cambria" w:eastAsia="Cambria" w:hAnsi="Cambria" w:cs="Cambria"/>
          <w:sz w:val="24"/>
        </w:rPr>
      </w:pPr>
    </w:p>
    <w:p w:rsidR="00F8608C" w:rsidRDefault="00F8608C" w:rsidP="001E4C3C">
      <w:pPr>
        <w:spacing w:after="200" w:line="276" w:lineRule="auto"/>
        <w:jc w:val="both"/>
        <w:rPr>
          <w:rFonts w:ascii="Cambria" w:eastAsia="Cambria" w:hAnsi="Cambria" w:cs="Cambria"/>
          <w:sz w:val="24"/>
        </w:rPr>
      </w:pPr>
    </w:p>
    <w:p w:rsidR="007F4B9A" w:rsidRPr="007F4B9A" w:rsidRDefault="00703A00">
      <w:pPr>
        <w:numPr>
          <w:ilvl w:val="0"/>
          <w:numId w:val="10"/>
        </w:numPr>
        <w:spacing w:after="200" w:line="276" w:lineRule="auto"/>
        <w:ind w:left="720" w:hanging="360"/>
        <w:jc w:val="both"/>
        <w:rPr>
          <w:rFonts w:ascii="Cambria" w:eastAsia="Cambria" w:hAnsi="Cambria" w:cs="Cambria"/>
          <w:sz w:val="24"/>
        </w:rPr>
      </w:pPr>
      <w:r>
        <w:rPr>
          <w:rFonts w:ascii="Cambria" w:eastAsia="Cambria" w:hAnsi="Cambria" w:cs="Cambria"/>
          <w:b/>
          <w:sz w:val="24"/>
        </w:rPr>
        <w:t>DEBT SERVICE COVERAGE RATIO</w:t>
      </w:r>
      <w:r>
        <w:rPr>
          <w:rFonts w:ascii="Cambria" w:eastAsia="Cambria" w:hAnsi="Cambria" w:cs="Cambria"/>
          <w:b/>
          <w:sz w:val="24"/>
        </w:rPr>
        <w:tab/>
      </w:r>
    </w:p>
    <w:p w:rsidR="002C21A1" w:rsidRDefault="007F4B9A" w:rsidP="007F4B9A">
      <w:pPr>
        <w:spacing w:after="200" w:line="276" w:lineRule="auto"/>
        <w:ind w:left="720"/>
        <w:jc w:val="both"/>
        <w:rPr>
          <w:rFonts w:ascii="Cambria" w:eastAsia="Cambria" w:hAnsi="Cambria" w:cs="Cambria"/>
          <w:sz w:val="24"/>
        </w:rPr>
      </w:pPr>
      <w:r>
        <w:rPr>
          <w:rFonts w:ascii="Cambria" w:eastAsia="Cambria" w:hAnsi="Cambria" w:cs="Cambria"/>
          <w:b/>
          <w:sz w:val="24"/>
        </w:rPr>
        <w:t xml:space="preserve">                                                                                                                 </w:t>
      </w:r>
      <w:r w:rsidR="00703A00">
        <w:rPr>
          <w:rFonts w:ascii="Cambria" w:eastAsia="Cambria" w:hAnsi="Cambria" w:cs="Cambria"/>
          <w:sz w:val="24"/>
        </w:rPr>
        <w:t>Rs in Lakhs</w:t>
      </w:r>
    </w:p>
    <w:tbl>
      <w:tblPr>
        <w:tblW w:w="0" w:type="auto"/>
        <w:tblInd w:w="558" w:type="dxa"/>
        <w:tblCellMar>
          <w:left w:w="10" w:type="dxa"/>
          <w:right w:w="10" w:type="dxa"/>
        </w:tblCellMar>
        <w:tblLook w:val="0000" w:firstRow="0" w:lastRow="0" w:firstColumn="0" w:lastColumn="0" w:noHBand="0" w:noVBand="0"/>
      </w:tblPr>
      <w:tblGrid>
        <w:gridCol w:w="3060"/>
        <w:gridCol w:w="1170"/>
        <w:gridCol w:w="1080"/>
        <w:gridCol w:w="900"/>
        <w:gridCol w:w="990"/>
        <w:gridCol w:w="990"/>
      </w:tblGrid>
      <w:tr w:rsidR="002C21A1" w:rsidTr="004F20A4">
        <w:trPr>
          <w:trHeight w:val="422"/>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pPr>
              <w:spacing w:after="0" w:line="240" w:lineRule="auto"/>
              <w:jc w:val="both"/>
              <w:rPr>
                <w:b/>
              </w:rPr>
            </w:pPr>
            <w:r w:rsidRPr="00A65D61">
              <w:rPr>
                <w:rFonts w:ascii="Cambria" w:eastAsia="Cambria" w:hAnsi="Cambria" w:cs="Cambria"/>
                <w:b/>
                <w:sz w:val="24"/>
              </w:rPr>
              <w:t>Particulars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1</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3</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5</w:t>
            </w:r>
          </w:p>
        </w:tc>
      </w:tr>
      <w:tr w:rsidR="00705102" w:rsidTr="008C258D">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102" w:rsidRDefault="00D679D1">
            <w:pPr>
              <w:spacing w:after="0" w:line="240" w:lineRule="auto"/>
              <w:jc w:val="both"/>
              <w:rPr>
                <w:rFonts w:ascii="Calibri" w:eastAsia="Calibri" w:hAnsi="Calibri" w:cs="Calibri"/>
              </w:rPr>
            </w:pPr>
            <w:r>
              <w:rPr>
                <w:rFonts w:ascii="Calibri" w:eastAsia="Calibri" w:hAnsi="Calibri" w:cs="Calibri"/>
              </w:rPr>
              <w:t>Capacity utilization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70%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80%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90%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90%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762BF6">
            <w:pPr>
              <w:jc w:val="right"/>
              <w:rPr>
                <w:rFonts w:ascii="Tahoma" w:hAnsi="Tahoma" w:cs="Tahoma"/>
                <w:color w:val="000000"/>
              </w:rPr>
            </w:pPr>
            <w:r>
              <w:rPr>
                <w:rFonts w:ascii="Tahoma" w:hAnsi="Tahoma" w:cs="Tahoma"/>
                <w:color w:val="000000"/>
              </w:rPr>
              <w:t>100%</w:t>
            </w:r>
          </w:p>
        </w:tc>
      </w:tr>
      <w:tr w:rsidR="00E11815" w:rsidTr="004F20A4">
        <w:trPr>
          <w:trHeight w:val="323"/>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Default="00E11815">
            <w:pPr>
              <w:spacing w:after="0" w:line="240" w:lineRule="auto"/>
              <w:jc w:val="both"/>
            </w:pPr>
            <w:r>
              <w:rPr>
                <w:rFonts w:ascii="Cambria" w:eastAsia="Cambria" w:hAnsi="Cambria" w:cs="Cambria"/>
                <w:sz w:val="24"/>
              </w:rPr>
              <w:t>DSCR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2.30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1.82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2.22</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2.93</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3.66</w:t>
            </w:r>
          </w:p>
        </w:tc>
      </w:tr>
      <w:tr w:rsidR="002C21A1">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pPr>
              <w:spacing w:after="0" w:line="240" w:lineRule="auto"/>
              <w:jc w:val="both"/>
            </w:pPr>
            <w:r>
              <w:rPr>
                <w:rFonts w:ascii="Cambria" w:eastAsia="Cambria" w:hAnsi="Cambria" w:cs="Cambria"/>
                <w:sz w:val="24"/>
              </w:rPr>
              <w:t>Average DSCR</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E11815" w:rsidP="004F20A4">
            <w:pPr>
              <w:spacing w:after="0" w:line="240" w:lineRule="auto"/>
              <w:jc w:val="center"/>
              <w:rPr>
                <w:sz w:val="24"/>
                <w:szCs w:val="24"/>
              </w:rPr>
            </w:pPr>
            <w:r>
              <w:rPr>
                <w:sz w:val="24"/>
                <w:szCs w:val="24"/>
              </w:rPr>
              <w:t>2.59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2C21A1" w:rsidP="004F20A4">
            <w:pPr>
              <w:spacing w:after="0" w:line="240" w:lineRule="auto"/>
              <w:jc w:val="center"/>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2C21A1" w:rsidP="004F20A4">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2C21A1" w:rsidP="004F20A4">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2C21A1" w:rsidP="004F20A4">
            <w:pPr>
              <w:spacing w:after="0" w:line="240" w:lineRule="auto"/>
              <w:jc w:val="center"/>
              <w:rPr>
                <w:rFonts w:ascii="Calibri" w:eastAsia="Calibri" w:hAnsi="Calibri" w:cs="Calibri"/>
              </w:rPr>
            </w:pPr>
          </w:p>
        </w:tc>
      </w:tr>
      <w:tr w:rsidR="002C21A1">
        <w:trPr>
          <w:trHeight w:val="1"/>
        </w:trPr>
        <w:tc>
          <w:tcPr>
            <w:tcW w:w="30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Default="00703A00">
            <w:pPr>
              <w:spacing w:after="0" w:line="240" w:lineRule="auto"/>
              <w:jc w:val="both"/>
            </w:pPr>
            <w:r>
              <w:rPr>
                <w:rFonts w:ascii="Cambria" w:eastAsia="Cambria" w:hAnsi="Cambria" w:cs="Cambria"/>
                <w:sz w:val="24"/>
              </w:rPr>
              <w:t>DSCR weighted average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E11815" w:rsidP="004F20A4">
            <w:pPr>
              <w:spacing w:after="0" w:line="240" w:lineRule="auto"/>
              <w:jc w:val="center"/>
              <w:rPr>
                <w:sz w:val="24"/>
                <w:szCs w:val="24"/>
              </w:rPr>
            </w:pPr>
            <w:r>
              <w:rPr>
                <w:sz w:val="24"/>
                <w:szCs w:val="24"/>
              </w:rPr>
              <w:t>2.48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2C21A1" w:rsidP="004F20A4">
            <w:pPr>
              <w:spacing w:after="0" w:line="240" w:lineRule="auto"/>
              <w:jc w:val="center"/>
              <w:rPr>
                <w:rFonts w:ascii="Calibri" w:eastAsia="Calibri" w:hAnsi="Calibri" w:cs="Calibri"/>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2C21A1" w:rsidP="004F20A4">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2C21A1" w:rsidP="004F20A4">
            <w:pPr>
              <w:spacing w:after="0" w:line="240" w:lineRule="auto"/>
              <w:jc w:val="center"/>
              <w:rPr>
                <w:rFonts w:ascii="Calibri" w:eastAsia="Calibri" w:hAnsi="Calibri" w:cs="Calibri"/>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4F20A4" w:rsidRDefault="002C21A1" w:rsidP="004F20A4">
            <w:pPr>
              <w:spacing w:after="0" w:line="240" w:lineRule="auto"/>
              <w:jc w:val="center"/>
              <w:rPr>
                <w:rFonts w:ascii="Calibri" w:eastAsia="Calibri" w:hAnsi="Calibri" w:cs="Calibri"/>
              </w:rPr>
            </w:pPr>
          </w:p>
        </w:tc>
      </w:tr>
    </w:tbl>
    <w:p w:rsidR="004F20A4" w:rsidRDefault="004F20A4" w:rsidP="00626437">
      <w:pPr>
        <w:spacing w:after="200" w:line="276" w:lineRule="auto"/>
        <w:jc w:val="both"/>
        <w:rPr>
          <w:rFonts w:ascii="Cambria" w:eastAsia="Cambria" w:hAnsi="Cambria" w:cs="Cambria"/>
          <w:sz w:val="24"/>
        </w:rPr>
      </w:pPr>
    </w:p>
    <w:p w:rsidR="0017087F" w:rsidRDefault="0017087F" w:rsidP="00626437">
      <w:pPr>
        <w:spacing w:after="200" w:line="276" w:lineRule="auto"/>
        <w:jc w:val="both"/>
        <w:rPr>
          <w:rFonts w:ascii="Cambria" w:eastAsia="Cambria" w:hAnsi="Cambria" w:cs="Cambria"/>
          <w:sz w:val="24"/>
        </w:rPr>
      </w:pPr>
      <w:bookmarkStart w:id="0" w:name="_GoBack"/>
      <w:bookmarkEnd w:id="0"/>
    </w:p>
    <w:p w:rsidR="007F4B9A" w:rsidRPr="007F4B9A" w:rsidRDefault="00703A00">
      <w:pPr>
        <w:numPr>
          <w:ilvl w:val="0"/>
          <w:numId w:val="11"/>
        </w:numPr>
        <w:spacing w:after="200" w:line="276" w:lineRule="auto"/>
        <w:ind w:left="720" w:hanging="360"/>
        <w:jc w:val="both"/>
        <w:rPr>
          <w:rFonts w:ascii="Cambria" w:eastAsia="Cambria" w:hAnsi="Cambria" w:cs="Cambria"/>
          <w:sz w:val="24"/>
        </w:rPr>
      </w:pPr>
      <w:r>
        <w:rPr>
          <w:rFonts w:ascii="Cambria" w:eastAsia="Cambria" w:hAnsi="Cambria" w:cs="Cambria"/>
          <w:b/>
          <w:sz w:val="24"/>
        </w:rPr>
        <w:t>WORKING CAPITAL REQUIREMENTS</w:t>
      </w:r>
      <w:r>
        <w:rPr>
          <w:rFonts w:ascii="Cambria" w:eastAsia="Cambria" w:hAnsi="Cambria" w:cs="Cambria"/>
          <w:b/>
          <w:sz w:val="24"/>
        </w:rPr>
        <w:tab/>
      </w:r>
      <w:r>
        <w:rPr>
          <w:rFonts w:ascii="Cambria" w:eastAsia="Cambria" w:hAnsi="Cambria" w:cs="Cambria"/>
          <w:b/>
          <w:sz w:val="24"/>
        </w:rPr>
        <w:tab/>
      </w:r>
    </w:p>
    <w:p w:rsidR="002C21A1" w:rsidRDefault="007F4B9A" w:rsidP="007F4B9A">
      <w:pPr>
        <w:spacing w:after="200" w:line="276" w:lineRule="auto"/>
        <w:ind w:left="720"/>
        <w:jc w:val="both"/>
        <w:rPr>
          <w:rFonts w:ascii="Cambria" w:eastAsia="Cambria" w:hAnsi="Cambria" w:cs="Cambria"/>
          <w:sz w:val="24"/>
        </w:rPr>
      </w:pPr>
      <w:r>
        <w:rPr>
          <w:rFonts w:ascii="Cambria" w:eastAsia="Cambria" w:hAnsi="Cambria" w:cs="Cambria"/>
          <w:b/>
          <w:sz w:val="24"/>
        </w:rPr>
        <w:t xml:space="preserve">                                                                                                                          </w:t>
      </w:r>
      <w:r w:rsidR="00703A00">
        <w:rPr>
          <w:rFonts w:ascii="Cambria" w:eastAsia="Cambria" w:hAnsi="Cambria" w:cs="Cambria"/>
          <w:sz w:val="24"/>
        </w:rPr>
        <w:t>Rs in Lakhs</w:t>
      </w:r>
    </w:p>
    <w:tbl>
      <w:tblPr>
        <w:tblW w:w="0" w:type="auto"/>
        <w:tblInd w:w="558" w:type="dxa"/>
        <w:tblCellMar>
          <w:left w:w="10" w:type="dxa"/>
          <w:right w:w="10" w:type="dxa"/>
        </w:tblCellMar>
        <w:tblLook w:val="0000" w:firstRow="0" w:lastRow="0" w:firstColumn="0" w:lastColumn="0" w:noHBand="0" w:noVBand="0"/>
      </w:tblPr>
      <w:tblGrid>
        <w:gridCol w:w="3240"/>
        <w:gridCol w:w="1126"/>
        <w:gridCol w:w="1126"/>
        <w:gridCol w:w="1126"/>
        <w:gridCol w:w="1126"/>
        <w:gridCol w:w="1126"/>
      </w:tblGrid>
      <w:tr w:rsidR="002C21A1" w:rsidTr="00E11815">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pPr>
              <w:spacing w:after="0" w:line="240" w:lineRule="auto"/>
              <w:jc w:val="both"/>
              <w:rPr>
                <w:b/>
              </w:rPr>
            </w:pPr>
            <w:r w:rsidRPr="00A65D61">
              <w:rPr>
                <w:rFonts w:ascii="Cambria" w:eastAsia="Cambria" w:hAnsi="Cambria" w:cs="Cambria"/>
                <w:b/>
                <w:sz w:val="24"/>
              </w:rPr>
              <w:t>Particulars</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1</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2</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3</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4</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21A1" w:rsidRPr="00A65D61" w:rsidRDefault="00703A00" w:rsidP="004F20A4">
            <w:pPr>
              <w:spacing w:after="0" w:line="240" w:lineRule="auto"/>
              <w:jc w:val="center"/>
              <w:rPr>
                <w:b/>
              </w:rPr>
            </w:pPr>
            <w:r w:rsidRPr="00A65D61">
              <w:rPr>
                <w:rFonts w:ascii="Cambria" w:eastAsia="Cambria" w:hAnsi="Cambria" w:cs="Cambria"/>
                <w:b/>
                <w:sz w:val="24"/>
              </w:rPr>
              <w:t>5</w:t>
            </w:r>
          </w:p>
        </w:tc>
      </w:tr>
      <w:tr w:rsidR="00705102" w:rsidTr="00E11815">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5102" w:rsidRDefault="00D679D1">
            <w:pPr>
              <w:spacing w:after="0" w:line="240" w:lineRule="auto"/>
              <w:jc w:val="both"/>
              <w:rPr>
                <w:rFonts w:ascii="Calibri" w:eastAsia="Calibri" w:hAnsi="Calibri" w:cs="Calibri"/>
              </w:rPr>
            </w:pPr>
            <w:r>
              <w:rPr>
                <w:rFonts w:ascii="Calibri" w:eastAsia="Calibri" w:hAnsi="Calibri" w:cs="Calibri"/>
              </w:rPr>
              <w:t>Capacity utilization</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A02104">
            <w:pPr>
              <w:jc w:val="center"/>
              <w:rPr>
                <w:rFonts w:ascii="Tahoma" w:hAnsi="Tahoma" w:cs="Tahoma"/>
                <w:color w:val="000000"/>
              </w:rPr>
            </w:pPr>
            <w:r>
              <w:rPr>
                <w:rFonts w:ascii="Tahoma" w:hAnsi="Tahoma" w:cs="Tahoma"/>
                <w:color w:val="000000"/>
              </w:rPr>
              <w:t>70%</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A02104">
            <w:pPr>
              <w:jc w:val="center"/>
              <w:rPr>
                <w:rFonts w:ascii="Tahoma" w:hAnsi="Tahoma" w:cs="Tahoma"/>
                <w:color w:val="000000"/>
              </w:rPr>
            </w:pPr>
            <w:r>
              <w:rPr>
                <w:rFonts w:ascii="Tahoma" w:hAnsi="Tahoma" w:cs="Tahoma"/>
                <w:color w:val="000000"/>
              </w:rPr>
              <w:t>80%</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A02104">
            <w:pPr>
              <w:jc w:val="center"/>
              <w:rPr>
                <w:rFonts w:ascii="Tahoma" w:hAnsi="Tahoma" w:cs="Tahoma"/>
                <w:color w:val="000000"/>
              </w:rPr>
            </w:pPr>
            <w:r>
              <w:rPr>
                <w:rFonts w:ascii="Tahoma" w:hAnsi="Tahoma" w:cs="Tahoma"/>
                <w:color w:val="000000"/>
              </w:rPr>
              <w:t>90%</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A02104">
            <w:pPr>
              <w:jc w:val="center"/>
              <w:rPr>
                <w:rFonts w:ascii="Tahoma" w:hAnsi="Tahoma" w:cs="Tahoma"/>
                <w:color w:val="000000"/>
              </w:rPr>
            </w:pPr>
            <w:r>
              <w:rPr>
                <w:rFonts w:ascii="Tahoma" w:hAnsi="Tahoma" w:cs="Tahoma"/>
                <w:color w:val="000000"/>
              </w:rPr>
              <w:t>90%</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05102" w:rsidRDefault="00705102" w:rsidP="00A02104">
            <w:pPr>
              <w:jc w:val="center"/>
              <w:rPr>
                <w:rFonts w:ascii="Tahoma" w:hAnsi="Tahoma" w:cs="Tahoma"/>
                <w:color w:val="000000"/>
              </w:rPr>
            </w:pPr>
            <w:r>
              <w:rPr>
                <w:rFonts w:ascii="Tahoma" w:hAnsi="Tahoma" w:cs="Tahoma"/>
                <w:color w:val="000000"/>
              </w:rPr>
              <w:t>100%</w:t>
            </w:r>
          </w:p>
        </w:tc>
      </w:tr>
      <w:tr w:rsidR="00E11815" w:rsidTr="00E11815">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Default="00E11815">
            <w:pPr>
              <w:spacing w:after="0" w:line="240" w:lineRule="auto"/>
              <w:jc w:val="both"/>
            </w:pPr>
            <w:r>
              <w:rPr>
                <w:rFonts w:ascii="Cambria" w:eastAsia="Cambria" w:hAnsi="Cambria" w:cs="Cambria"/>
                <w:sz w:val="24"/>
              </w:rPr>
              <w:t>Variable Cost</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853CBF">
            <w:pPr>
              <w:jc w:val="right"/>
              <w:rPr>
                <w:rFonts w:ascii="Tahoma" w:hAnsi="Tahoma" w:cs="Tahoma"/>
                <w:bCs/>
                <w:color w:val="000000"/>
              </w:rPr>
            </w:pPr>
            <w:r w:rsidRPr="00E11815">
              <w:rPr>
                <w:rFonts w:ascii="Tahoma" w:hAnsi="Tahoma" w:cs="Tahoma"/>
                <w:bCs/>
                <w:color w:val="000000"/>
              </w:rPr>
              <w:t xml:space="preserve">1101.05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853CBF">
            <w:pPr>
              <w:jc w:val="right"/>
              <w:rPr>
                <w:rFonts w:ascii="Tahoma" w:hAnsi="Tahoma" w:cs="Tahoma"/>
                <w:bCs/>
                <w:color w:val="000000"/>
              </w:rPr>
            </w:pPr>
            <w:r w:rsidRPr="00E11815">
              <w:rPr>
                <w:rFonts w:ascii="Tahoma" w:hAnsi="Tahoma" w:cs="Tahoma"/>
                <w:bCs/>
                <w:color w:val="000000"/>
              </w:rPr>
              <w:t xml:space="preserve">1258.33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853CBF">
            <w:pPr>
              <w:jc w:val="right"/>
              <w:rPr>
                <w:rFonts w:ascii="Tahoma" w:hAnsi="Tahoma" w:cs="Tahoma"/>
                <w:bCs/>
                <w:color w:val="000000"/>
              </w:rPr>
            </w:pPr>
            <w:r w:rsidRPr="00E11815">
              <w:rPr>
                <w:rFonts w:ascii="Tahoma" w:hAnsi="Tahoma" w:cs="Tahoma"/>
                <w:bCs/>
                <w:color w:val="000000"/>
              </w:rPr>
              <w:t xml:space="preserve">1415.62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853CBF">
            <w:pPr>
              <w:jc w:val="right"/>
              <w:rPr>
                <w:rFonts w:ascii="Tahoma" w:hAnsi="Tahoma" w:cs="Tahoma"/>
                <w:bCs/>
                <w:color w:val="000000"/>
              </w:rPr>
            </w:pPr>
            <w:r w:rsidRPr="00E11815">
              <w:rPr>
                <w:rFonts w:ascii="Tahoma" w:hAnsi="Tahoma" w:cs="Tahoma"/>
                <w:bCs/>
                <w:color w:val="000000"/>
              </w:rPr>
              <w:t xml:space="preserve">1415.64 </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853CBF">
            <w:pPr>
              <w:jc w:val="right"/>
              <w:rPr>
                <w:rFonts w:ascii="Tahoma" w:hAnsi="Tahoma" w:cs="Tahoma"/>
                <w:bCs/>
                <w:color w:val="000000"/>
              </w:rPr>
            </w:pPr>
            <w:r w:rsidRPr="00E11815">
              <w:rPr>
                <w:rFonts w:ascii="Tahoma" w:hAnsi="Tahoma" w:cs="Tahoma"/>
                <w:bCs/>
                <w:color w:val="000000"/>
              </w:rPr>
              <w:t xml:space="preserve">1572.93 </w:t>
            </w:r>
          </w:p>
        </w:tc>
      </w:tr>
      <w:tr w:rsidR="00E11815" w:rsidRPr="00E230F3" w:rsidTr="00E11815">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Default="00E11815">
            <w:pPr>
              <w:spacing w:after="0" w:line="240" w:lineRule="auto"/>
              <w:jc w:val="both"/>
            </w:pPr>
            <w:r>
              <w:rPr>
                <w:rFonts w:ascii="Cambria" w:eastAsia="Cambria" w:hAnsi="Cambria" w:cs="Cambria"/>
                <w:sz w:val="24"/>
              </w:rPr>
              <w:t>Fixed Cost</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Pr="00E11815" w:rsidRDefault="00E11815" w:rsidP="00853CBF">
            <w:pPr>
              <w:spacing w:after="0" w:line="240" w:lineRule="auto"/>
              <w:jc w:val="center"/>
              <w:rPr>
                <w:sz w:val="28"/>
                <w:szCs w:val="28"/>
              </w:rPr>
            </w:pPr>
            <w:r w:rsidRPr="00E11815">
              <w:rPr>
                <w:sz w:val="28"/>
                <w:szCs w:val="28"/>
              </w:rPr>
              <w:t>16.88</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Pr="00E11815" w:rsidRDefault="00E11815" w:rsidP="00853CBF">
            <w:pPr>
              <w:spacing w:after="0" w:line="240" w:lineRule="auto"/>
              <w:jc w:val="center"/>
              <w:rPr>
                <w:sz w:val="28"/>
                <w:szCs w:val="28"/>
              </w:rPr>
            </w:pPr>
            <w:r w:rsidRPr="00E11815">
              <w:rPr>
                <w:sz w:val="28"/>
                <w:szCs w:val="28"/>
              </w:rPr>
              <w:t>18.84</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Pr="00E11815" w:rsidRDefault="00E11815" w:rsidP="00853CBF">
            <w:pPr>
              <w:spacing w:after="0" w:line="240" w:lineRule="auto"/>
              <w:jc w:val="center"/>
              <w:rPr>
                <w:sz w:val="28"/>
                <w:szCs w:val="28"/>
              </w:rPr>
            </w:pPr>
            <w:r w:rsidRPr="00E11815">
              <w:rPr>
                <w:sz w:val="28"/>
                <w:szCs w:val="28"/>
              </w:rPr>
              <w:t>20.31</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Pr="00E11815" w:rsidRDefault="00E11815" w:rsidP="00853CBF">
            <w:pPr>
              <w:spacing w:after="0" w:line="240" w:lineRule="auto"/>
              <w:jc w:val="center"/>
              <w:rPr>
                <w:sz w:val="28"/>
                <w:szCs w:val="28"/>
              </w:rPr>
            </w:pPr>
            <w:r w:rsidRPr="00E11815">
              <w:rPr>
                <w:sz w:val="28"/>
                <w:szCs w:val="28"/>
              </w:rPr>
              <w:t>19.41</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Pr="00E11815" w:rsidRDefault="00E11815" w:rsidP="00853CBF">
            <w:pPr>
              <w:spacing w:after="0" w:line="240" w:lineRule="auto"/>
              <w:jc w:val="center"/>
              <w:rPr>
                <w:sz w:val="28"/>
                <w:szCs w:val="28"/>
              </w:rPr>
            </w:pPr>
            <w:r w:rsidRPr="00E11815">
              <w:rPr>
                <w:sz w:val="28"/>
                <w:szCs w:val="28"/>
              </w:rPr>
              <w:t>20.88</w:t>
            </w:r>
          </w:p>
        </w:tc>
      </w:tr>
      <w:tr w:rsidR="00E11815" w:rsidTr="00E11815">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815" w:rsidRDefault="007F4B9A">
            <w:pPr>
              <w:spacing w:after="0" w:line="240" w:lineRule="auto"/>
              <w:jc w:val="both"/>
            </w:pPr>
            <w:r>
              <w:rPr>
                <w:rFonts w:ascii="Cambria" w:eastAsia="Cambria" w:hAnsi="Cambria" w:cs="Cambria"/>
                <w:sz w:val="24"/>
              </w:rPr>
              <w:t>Working capital g</w:t>
            </w:r>
            <w:r w:rsidR="00E11815">
              <w:rPr>
                <w:rFonts w:ascii="Cambria" w:eastAsia="Cambria" w:hAnsi="Cambria" w:cs="Cambria"/>
                <w:sz w:val="24"/>
              </w:rPr>
              <w:t>ap</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6.21</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7.10</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8.00</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8.04</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E11815" w:rsidRPr="00E11815" w:rsidRDefault="00E11815" w:rsidP="00E11815">
            <w:pPr>
              <w:jc w:val="center"/>
              <w:rPr>
                <w:rFonts w:ascii="Tahoma" w:hAnsi="Tahoma" w:cs="Tahoma"/>
                <w:bCs/>
                <w:color w:val="000000"/>
              </w:rPr>
            </w:pPr>
            <w:r w:rsidRPr="00E11815">
              <w:rPr>
                <w:rFonts w:ascii="Tahoma" w:hAnsi="Tahoma" w:cs="Tahoma"/>
                <w:bCs/>
                <w:color w:val="000000"/>
              </w:rPr>
              <w:t>8.95</w:t>
            </w:r>
          </w:p>
        </w:tc>
      </w:tr>
    </w:tbl>
    <w:p w:rsidR="002C21A1" w:rsidRDefault="002C21A1" w:rsidP="001E4C3C">
      <w:pPr>
        <w:spacing w:after="200" w:line="276" w:lineRule="auto"/>
        <w:ind w:left="720"/>
        <w:jc w:val="both"/>
        <w:rPr>
          <w:rFonts w:ascii="Cambria" w:eastAsia="Cambria" w:hAnsi="Cambria" w:cs="Cambria"/>
          <w:sz w:val="24"/>
        </w:rPr>
      </w:pPr>
    </w:p>
    <w:sectPr w:rsidR="002C21A1" w:rsidSect="00A65D61">
      <w:footerReference w:type="default" r:id="rId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B92" w:rsidRDefault="00DE4B92" w:rsidP="00A65D61">
      <w:pPr>
        <w:spacing w:after="0" w:line="240" w:lineRule="auto"/>
      </w:pPr>
      <w:r>
        <w:separator/>
      </w:r>
    </w:p>
  </w:endnote>
  <w:endnote w:type="continuationSeparator" w:id="0">
    <w:p w:rsidR="00DE4B92" w:rsidRDefault="00DE4B92" w:rsidP="00A6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202167"/>
      <w:docPartObj>
        <w:docPartGallery w:val="Page Numbers (Bottom of Page)"/>
        <w:docPartUnique/>
      </w:docPartObj>
    </w:sdtPr>
    <w:sdtEndPr>
      <w:rPr>
        <w:noProof/>
      </w:rPr>
    </w:sdtEndPr>
    <w:sdtContent>
      <w:p w:rsidR="00536242" w:rsidRDefault="004731E9">
        <w:pPr>
          <w:pStyle w:val="Footer"/>
          <w:jc w:val="center"/>
        </w:pPr>
        <w:r>
          <w:fldChar w:fldCharType="begin"/>
        </w:r>
        <w:r w:rsidR="00536242">
          <w:instrText xml:space="preserve"> PAGE   \* MERGEFORMAT </w:instrText>
        </w:r>
        <w:r>
          <w:fldChar w:fldCharType="separate"/>
        </w:r>
        <w:r w:rsidR="00D908B2">
          <w:rPr>
            <w:noProof/>
          </w:rPr>
          <w:t>6</w:t>
        </w:r>
        <w:r>
          <w:rPr>
            <w:noProof/>
          </w:rPr>
          <w:fldChar w:fldCharType="end"/>
        </w:r>
      </w:p>
    </w:sdtContent>
  </w:sdt>
  <w:p w:rsidR="00536242" w:rsidRDefault="00536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B92" w:rsidRDefault="00DE4B92" w:rsidP="00A65D61">
      <w:pPr>
        <w:spacing w:after="0" w:line="240" w:lineRule="auto"/>
      </w:pPr>
      <w:r>
        <w:separator/>
      </w:r>
    </w:p>
  </w:footnote>
  <w:footnote w:type="continuationSeparator" w:id="0">
    <w:p w:rsidR="00DE4B92" w:rsidRDefault="00DE4B92" w:rsidP="00A65D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EC5"/>
    <w:multiLevelType w:val="multilevel"/>
    <w:tmpl w:val="32E6F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12A81"/>
    <w:multiLevelType w:val="multilevel"/>
    <w:tmpl w:val="7F1CC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996EFB"/>
    <w:multiLevelType w:val="multilevel"/>
    <w:tmpl w:val="AE207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B03DE6"/>
    <w:multiLevelType w:val="multilevel"/>
    <w:tmpl w:val="B6B82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670A49"/>
    <w:multiLevelType w:val="multilevel"/>
    <w:tmpl w:val="A156F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A13D90"/>
    <w:multiLevelType w:val="multilevel"/>
    <w:tmpl w:val="0DA0E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3F2D27"/>
    <w:multiLevelType w:val="multilevel"/>
    <w:tmpl w:val="F176D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7F4ABC"/>
    <w:multiLevelType w:val="multilevel"/>
    <w:tmpl w:val="9FA88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023FF8"/>
    <w:multiLevelType w:val="multilevel"/>
    <w:tmpl w:val="BD2E3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EB74F8"/>
    <w:multiLevelType w:val="multilevel"/>
    <w:tmpl w:val="1F9E7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3B3044"/>
    <w:multiLevelType w:val="hybridMultilevel"/>
    <w:tmpl w:val="1D14E4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CC49A1"/>
    <w:multiLevelType w:val="multilevel"/>
    <w:tmpl w:val="EFFAE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5"/>
  </w:num>
  <w:num w:numId="4">
    <w:abstractNumId w:val="11"/>
  </w:num>
  <w:num w:numId="5">
    <w:abstractNumId w:val="3"/>
  </w:num>
  <w:num w:numId="6">
    <w:abstractNumId w:val="1"/>
  </w:num>
  <w:num w:numId="7">
    <w:abstractNumId w:val="2"/>
  </w:num>
  <w:num w:numId="8">
    <w:abstractNumId w:val="7"/>
  </w:num>
  <w:num w:numId="9">
    <w:abstractNumId w:val="4"/>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21A1"/>
    <w:rsid w:val="00054D9F"/>
    <w:rsid w:val="0006682D"/>
    <w:rsid w:val="00085178"/>
    <w:rsid w:val="000B4792"/>
    <w:rsid w:val="000F5EEB"/>
    <w:rsid w:val="000F6CD4"/>
    <w:rsid w:val="001337B3"/>
    <w:rsid w:val="00166EFB"/>
    <w:rsid w:val="0017087F"/>
    <w:rsid w:val="00172535"/>
    <w:rsid w:val="00190737"/>
    <w:rsid w:val="001E4C3C"/>
    <w:rsid w:val="0022129A"/>
    <w:rsid w:val="002668A9"/>
    <w:rsid w:val="002C0A58"/>
    <w:rsid w:val="002C21A1"/>
    <w:rsid w:val="002E6D84"/>
    <w:rsid w:val="00330951"/>
    <w:rsid w:val="003C3F00"/>
    <w:rsid w:val="00401CB6"/>
    <w:rsid w:val="0042776E"/>
    <w:rsid w:val="00445C83"/>
    <w:rsid w:val="00446545"/>
    <w:rsid w:val="004731E9"/>
    <w:rsid w:val="00473C5E"/>
    <w:rsid w:val="004C42FF"/>
    <w:rsid w:val="004C6C26"/>
    <w:rsid w:val="004D093A"/>
    <w:rsid w:val="004F20A4"/>
    <w:rsid w:val="004F6085"/>
    <w:rsid w:val="00506395"/>
    <w:rsid w:val="00516854"/>
    <w:rsid w:val="00536242"/>
    <w:rsid w:val="00572341"/>
    <w:rsid w:val="005752FB"/>
    <w:rsid w:val="00591B27"/>
    <w:rsid w:val="00593F90"/>
    <w:rsid w:val="005C472F"/>
    <w:rsid w:val="005F2C84"/>
    <w:rsid w:val="005F5432"/>
    <w:rsid w:val="00626437"/>
    <w:rsid w:val="006442A8"/>
    <w:rsid w:val="006C4B2F"/>
    <w:rsid w:val="006D304D"/>
    <w:rsid w:val="006E2CE3"/>
    <w:rsid w:val="00703A00"/>
    <w:rsid w:val="00705102"/>
    <w:rsid w:val="00707E7E"/>
    <w:rsid w:val="007E1AE3"/>
    <w:rsid w:val="007F4B9A"/>
    <w:rsid w:val="008263E8"/>
    <w:rsid w:val="00896B64"/>
    <w:rsid w:val="008A63BC"/>
    <w:rsid w:val="008C4FC8"/>
    <w:rsid w:val="008E5D15"/>
    <w:rsid w:val="00912423"/>
    <w:rsid w:val="00936AF8"/>
    <w:rsid w:val="0097011C"/>
    <w:rsid w:val="0098008A"/>
    <w:rsid w:val="0098684F"/>
    <w:rsid w:val="009D2ED5"/>
    <w:rsid w:val="009E0334"/>
    <w:rsid w:val="009F1A61"/>
    <w:rsid w:val="00A02104"/>
    <w:rsid w:val="00A24473"/>
    <w:rsid w:val="00A27ADA"/>
    <w:rsid w:val="00A37F34"/>
    <w:rsid w:val="00A414CA"/>
    <w:rsid w:val="00A52BC6"/>
    <w:rsid w:val="00A65D61"/>
    <w:rsid w:val="00AA4E87"/>
    <w:rsid w:val="00AC081E"/>
    <w:rsid w:val="00AD5FAB"/>
    <w:rsid w:val="00AF06DA"/>
    <w:rsid w:val="00B222DD"/>
    <w:rsid w:val="00B2683E"/>
    <w:rsid w:val="00B42DF3"/>
    <w:rsid w:val="00B908B6"/>
    <w:rsid w:val="00BC514B"/>
    <w:rsid w:val="00BE3994"/>
    <w:rsid w:val="00BF023D"/>
    <w:rsid w:val="00C549D7"/>
    <w:rsid w:val="00C8423A"/>
    <w:rsid w:val="00C95945"/>
    <w:rsid w:val="00D37220"/>
    <w:rsid w:val="00D55126"/>
    <w:rsid w:val="00D679D1"/>
    <w:rsid w:val="00D706AF"/>
    <w:rsid w:val="00D908B2"/>
    <w:rsid w:val="00DE4B92"/>
    <w:rsid w:val="00E038A3"/>
    <w:rsid w:val="00E11815"/>
    <w:rsid w:val="00E16DE4"/>
    <w:rsid w:val="00E230F3"/>
    <w:rsid w:val="00E701E3"/>
    <w:rsid w:val="00E97DF8"/>
    <w:rsid w:val="00EA0D46"/>
    <w:rsid w:val="00EB709E"/>
    <w:rsid w:val="00ED794A"/>
    <w:rsid w:val="00F31B26"/>
    <w:rsid w:val="00F40C2C"/>
    <w:rsid w:val="00F764A0"/>
    <w:rsid w:val="00F8608C"/>
    <w:rsid w:val="00FA5AF7"/>
    <w:rsid w:val="00FC29C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1E9"/>
  </w:style>
  <w:style w:type="paragraph" w:styleId="Heading2">
    <w:name w:val="heading 2"/>
    <w:basedOn w:val="Normal"/>
    <w:next w:val="Normal"/>
    <w:link w:val="Heading2Char"/>
    <w:qFormat/>
    <w:rsid w:val="00E701E3"/>
    <w:pPr>
      <w:keepNext/>
      <w:spacing w:after="0" w:line="240" w:lineRule="auto"/>
      <w:ind w:left="360"/>
      <w:outlineLvl w:val="1"/>
    </w:pPr>
    <w:rPr>
      <w:rFonts w:ascii="Times New Roman" w:eastAsia="Times New Roman" w:hAnsi="Times New Roman"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764A0"/>
    <w:pPr>
      <w:spacing w:after="0" w:line="24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semiHidden/>
    <w:rsid w:val="00F764A0"/>
    <w:rPr>
      <w:rFonts w:ascii="Times New Roman" w:eastAsia="Times New Roman" w:hAnsi="Times New Roman" w:cs="Times New Roman"/>
      <w:sz w:val="26"/>
      <w:szCs w:val="20"/>
    </w:rPr>
  </w:style>
  <w:style w:type="paragraph" w:styleId="ListParagraph">
    <w:name w:val="List Paragraph"/>
    <w:basedOn w:val="Normal"/>
    <w:uiPriority w:val="34"/>
    <w:qFormat/>
    <w:rsid w:val="00F764A0"/>
    <w:pPr>
      <w:ind w:left="720"/>
      <w:contextualSpacing/>
    </w:pPr>
  </w:style>
  <w:style w:type="table" w:styleId="TableGrid">
    <w:name w:val="Table Grid"/>
    <w:basedOn w:val="TableNormal"/>
    <w:uiPriority w:val="59"/>
    <w:rsid w:val="00FC29C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D61"/>
  </w:style>
  <w:style w:type="paragraph" w:styleId="Footer">
    <w:name w:val="footer"/>
    <w:basedOn w:val="Normal"/>
    <w:link w:val="FooterChar"/>
    <w:uiPriority w:val="99"/>
    <w:unhideWhenUsed/>
    <w:rsid w:val="00A6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D61"/>
  </w:style>
  <w:style w:type="character" w:customStyle="1" w:styleId="Heading2Char">
    <w:name w:val="Heading 2 Char"/>
    <w:basedOn w:val="DefaultParagraphFont"/>
    <w:link w:val="Heading2"/>
    <w:rsid w:val="00E701E3"/>
    <w:rPr>
      <w:rFonts w:ascii="Times New Roman" w:eastAsia="Times New Roman" w:hAnsi="Times New Roman" w:cs="Times New Roman"/>
      <w:b/>
      <w:bCs/>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4465">
      <w:bodyDiv w:val="1"/>
      <w:marLeft w:val="0"/>
      <w:marRight w:val="0"/>
      <w:marTop w:val="0"/>
      <w:marBottom w:val="0"/>
      <w:divBdr>
        <w:top w:val="none" w:sz="0" w:space="0" w:color="auto"/>
        <w:left w:val="none" w:sz="0" w:space="0" w:color="auto"/>
        <w:bottom w:val="none" w:sz="0" w:space="0" w:color="auto"/>
        <w:right w:val="none" w:sz="0" w:space="0" w:color="auto"/>
      </w:divBdr>
    </w:div>
    <w:div w:id="780951903">
      <w:bodyDiv w:val="1"/>
      <w:marLeft w:val="0"/>
      <w:marRight w:val="0"/>
      <w:marTop w:val="0"/>
      <w:marBottom w:val="0"/>
      <w:divBdr>
        <w:top w:val="none" w:sz="0" w:space="0" w:color="auto"/>
        <w:left w:val="none" w:sz="0" w:space="0" w:color="auto"/>
        <w:bottom w:val="none" w:sz="0" w:space="0" w:color="auto"/>
        <w:right w:val="none" w:sz="0" w:space="0" w:color="auto"/>
      </w:divBdr>
    </w:div>
    <w:div w:id="1407798374">
      <w:bodyDiv w:val="1"/>
      <w:marLeft w:val="0"/>
      <w:marRight w:val="0"/>
      <w:marTop w:val="0"/>
      <w:marBottom w:val="0"/>
      <w:divBdr>
        <w:top w:val="none" w:sz="0" w:space="0" w:color="auto"/>
        <w:left w:val="none" w:sz="0" w:space="0" w:color="auto"/>
        <w:bottom w:val="none" w:sz="0" w:space="0" w:color="auto"/>
        <w:right w:val="none" w:sz="0" w:space="0" w:color="auto"/>
      </w:divBdr>
    </w:div>
    <w:div w:id="2138833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26</cp:revision>
  <dcterms:created xsi:type="dcterms:W3CDTF">2018-06-28T07:31:00Z</dcterms:created>
  <dcterms:modified xsi:type="dcterms:W3CDTF">2018-07-17T06:32:00Z</dcterms:modified>
</cp:coreProperties>
</file>